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60" w:rsidRDefault="00233660" w:rsidP="0023366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E63E1">
        <w:rPr>
          <w:b/>
          <w:sz w:val="24"/>
          <w:szCs w:val="24"/>
        </w:rPr>
        <w:t xml:space="preserve">Анализ административных контрольных работ </w:t>
      </w:r>
    </w:p>
    <w:p w:rsidR="00233660" w:rsidRPr="00E511AD" w:rsidRDefault="00233660" w:rsidP="00233660">
      <w:pPr>
        <w:rPr>
          <w:u w:val="single"/>
        </w:rPr>
      </w:pPr>
      <w:r w:rsidRPr="00E511AD">
        <w:rPr>
          <w:b/>
          <w:bCs/>
        </w:rPr>
        <w:t>Дата проведения</w:t>
      </w:r>
      <w:r>
        <w:rPr>
          <w:b/>
          <w:bCs/>
        </w:rPr>
        <w:t>:</w:t>
      </w:r>
      <w:r w:rsidRPr="00E511AD">
        <w:t xml:space="preserve"> </w:t>
      </w:r>
      <w:r>
        <w:rPr>
          <w:u w:val="single"/>
        </w:rPr>
        <w:t>12.10.2017</w:t>
      </w:r>
    </w:p>
    <w:p w:rsidR="00233660" w:rsidRPr="00E511AD" w:rsidRDefault="00233660" w:rsidP="00233660">
      <w:pPr>
        <w:rPr>
          <w:u w:val="single"/>
        </w:rPr>
      </w:pPr>
      <w:r w:rsidRPr="00E511AD">
        <w:rPr>
          <w:b/>
          <w:bCs/>
        </w:rPr>
        <w:t>Предмет</w:t>
      </w:r>
      <w:r w:rsidRPr="00E511AD">
        <w:t xml:space="preserve"> </w:t>
      </w:r>
      <w:r>
        <w:t xml:space="preserve">  </w:t>
      </w:r>
      <w:r w:rsidRPr="00F92781">
        <w:rPr>
          <w:b/>
          <w:u w:val="single"/>
        </w:rPr>
        <w:t>русский язык</w:t>
      </w:r>
    </w:p>
    <w:p w:rsidR="00233660" w:rsidRPr="00E511AD" w:rsidRDefault="00233660" w:rsidP="0023366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1042"/>
        <w:gridCol w:w="953"/>
        <w:gridCol w:w="955"/>
        <w:gridCol w:w="1089"/>
        <w:gridCol w:w="615"/>
        <w:gridCol w:w="615"/>
        <w:gridCol w:w="1138"/>
      </w:tblGrid>
      <w:tr w:rsidR="00233660" w:rsidRPr="00E511AD" w:rsidTr="00233660">
        <w:tc>
          <w:tcPr>
            <w:tcW w:w="3044" w:type="dxa"/>
            <w:vMerge w:val="restart"/>
          </w:tcPr>
          <w:p w:rsidR="00233660" w:rsidRPr="00E511AD" w:rsidRDefault="00233660" w:rsidP="00893AC4">
            <w:pPr>
              <w:jc w:val="center"/>
              <w:rPr>
                <w:b/>
                <w:bCs/>
              </w:rPr>
            </w:pPr>
            <w:r w:rsidRPr="00E511AD">
              <w:rPr>
                <w:b/>
                <w:bCs/>
              </w:rPr>
              <w:t>Показатели</w:t>
            </w:r>
          </w:p>
        </w:tc>
        <w:tc>
          <w:tcPr>
            <w:tcW w:w="5269" w:type="dxa"/>
            <w:gridSpan w:val="6"/>
          </w:tcPr>
          <w:p w:rsidR="00233660" w:rsidRPr="00E511AD" w:rsidRDefault="00233660" w:rsidP="00893AC4">
            <w:pPr>
              <w:jc w:val="center"/>
              <w:rPr>
                <w:b/>
                <w:bCs/>
              </w:rPr>
            </w:pPr>
            <w:r w:rsidRPr="00E511AD">
              <w:rPr>
                <w:b/>
                <w:bCs/>
              </w:rPr>
              <w:t>Классы</w:t>
            </w: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  <w:rPr>
                <w:b/>
                <w:bCs/>
              </w:rPr>
            </w:pPr>
            <w:r w:rsidRPr="00E511AD">
              <w:rPr>
                <w:b/>
                <w:bCs/>
              </w:rPr>
              <w:t>Всего по школе</w:t>
            </w:r>
          </w:p>
        </w:tc>
      </w:tr>
      <w:tr w:rsidR="00233660" w:rsidRPr="00E511AD" w:rsidTr="00233660">
        <w:trPr>
          <w:cantSplit/>
        </w:trPr>
        <w:tc>
          <w:tcPr>
            <w:tcW w:w="0" w:type="auto"/>
            <w:vMerge/>
            <w:vAlign w:val="center"/>
          </w:tcPr>
          <w:p w:rsidR="00233660" w:rsidRPr="00E511AD" w:rsidRDefault="00233660" w:rsidP="00893AC4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5а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5б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5в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5г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jc w:val="both"/>
              <w:rPr>
                <w:b/>
                <w:bCs/>
              </w:rPr>
            </w:pPr>
            <w:r w:rsidRPr="00E511AD">
              <w:rPr>
                <w:b/>
                <w:bCs/>
              </w:rPr>
              <w:t>1. Количество учащихся: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 w:rsidRPr="00E511AD">
              <w:t>по списку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25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28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27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24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104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 w:rsidRPr="00E511AD">
              <w:t>писало работу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25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27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23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22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97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2. Получили оценки: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jc w:val="center"/>
            </w:pPr>
            <w:r w:rsidRPr="00E511AD">
              <w:t>«5»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2 / 8%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1 / 4%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2/9%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5 / 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jc w:val="center"/>
            </w:pPr>
            <w:r w:rsidRPr="00E511AD">
              <w:t>«4»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12 / 48%</w:t>
            </w:r>
          </w:p>
        </w:tc>
        <w:tc>
          <w:tcPr>
            <w:tcW w:w="953" w:type="dxa"/>
          </w:tcPr>
          <w:p w:rsidR="00233660" w:rsidRDefault="00233660" w:rsidP="00893AC4">
            <w:pPr>
              <w:jc w:val="center"/>
            </w:pPr>
            <w:r>
              <w:t xml:space="preserve">9 / </w:t>
            </w:r>
          </w:p>
          <w:p w:rsidR="00233660" w:rsidRPr="00E511AD" w:rsidRDefault="00233660" w:rsidP="00893AC4">
            <w:pPr>
              <w:jc w:val="center"/>
            </w:pPr>
            <w:r>
              <w:t>33%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5 /  22%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16/72,72%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42 / 43%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jc w:val="center"/>
            </w:pPr>
            <w:r w:rsidRPr="00E511AD">
              <w:t>«3»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10 / 40%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18 / 67%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15 / 65%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4/18%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Default="00233660" w:rsidP="00893AC4">
            <w:pPr>
              <w:jc w:val="center"/>
            </w:pPr>
            <w:r>
              <w:t>47 /</w:t>
            </w:r>
          </w:p>
          <w:p w:rsidR="00233660" w:rsidRPr="00E511AD" w:rsidRDefault="00233660" w:rsidP="00893AC4">
            <w:pPr>
              <w:jc w:val="center"/>
            </w:pPr>
            <w:r>
              <w:t>48%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jc w:val="center"/>
            </w:pPr>
            <w:r w:rsidRPr="00E511AD">
              <w:t>«2»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-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-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-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3. Успеваемость (%)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100%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100%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100%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100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100%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4. Качество (%)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56%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33 %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26%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81,81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49,2%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5.Средний балл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3,52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3,3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3,04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3,8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6. Усвоили темы и понятия: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r w:rsidRPr="00E511AD">
              <w:t>1.</w:t>
            </w:r>
            <w:r>
              <w:t>Проверяемые безударные гласные в корне слова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17/68%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21/78%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20/87%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18/81,81%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76/97,5%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r w:rsidRPr="00E511AD">
              <w:t>2.</w:t>
            </w:r>
            <w:r>
              <w:t>Непроизносимые согласные в корне слова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19/76%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18/67%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19/83%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20/90,9%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76/97,5%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r w:rsidRPr="00E511AD">
              <w:t>3.</w:t>
            </w:r>
            <w:r>
              <w:t xml:space="preserve">Буквы </w:t>
            </w:r>
            <w:proofErr w:type="spellStart"/>
            <w:proofErr w:type="gramStart"/>
            <w:r>
              <w:t>и,у</w:t>
            </w:r>
            <w:proofErr w:type="gramEnd"/>
            <w:r>
              <w:t>,а</w:t>
            </w:r>
            <w:proofErr w:type="spellEnd"/>
            <w:r>
              <w:t xml:space="preserve"> после шипящих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21/84%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26/96%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20/87%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19/86,36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86/88,3%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r>
              <w:t>4.Разделительные ь и ъ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20/80%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25/93%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21/91%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21/95, 45%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87/89,8%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Default="00233660" w:rsidP="00893AC4">
            <w:r>
              <w:t>5.Раздельное написание предлогов с другими словами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19/76%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25/93%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20/87%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20/90,9%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84/86,5%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Default="00233660" w:rsidP="00893AC4">
            <w:proofErr w:type="gramStart"/>
            <w:r>
              <w:t>6.-</w:t>
            </w:r>
            <w:proofErr w:type="gramEnd"/>
            <w:r>
              <w:t>Тся и –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21/84%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23/85%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21/91%</w:t>
            </w:r>
          </w:p>
        </w:tc>
        <w:tc>
          <w:tcPr>
            <w:tcW w:w="1089" w:type="dxa"/>
          </w:tcPr>
          <w:p w:rsidR="00233660" w:rsidRDefault="00233660" w:rsidP="00893AC4">
            <w:pPr>
              <w:jc w:val="center"/>
            </w:pPr>
            <w:r>
              <w:t>18/81,81%</w:t>
            </w:r>
          </w:p>
          <w:p w:rsidR="00233660" w:rsidRPr="00E511AD" w:rsidRDefault="00233660" w:rsidP="00893AC4"/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83/85,5%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Default="00233660" w:rsidP="00893AC4">
            <w:r>
              <w:t>7.Личные окончания глаголов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17/68%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24/89%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20/87%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18/81,81%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79/81,5%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Default="00233660" w:rsidP="00893AC4">
            <w:r>
              <w:t>8. Падежные окончание имен существительных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22/88%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25/93%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21/91%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20/90,9%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88/90,5%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7. Характерные ошибки: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r w:rsidRPr="00E511AD">
              <w:t>1.</w:t>
            </w:r>
            <w:r>
              <w:t xml:space="preserve"> Проверяемые безударные гласные в корне слова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8/32%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9/33%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8/34%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4/18,2%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29/29,25%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r w:rsidRPr="00E511AD">
              <w:t>2.</w:t>
            </w:r>
            <w:r>
              <w:t xml:space="preserve"> Непроизносимые согласные в корне слова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6/24%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 xml:space="preserve"> 9/33%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4/17%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2/9%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21/20,7%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r>
              <w:t>3.Буквы и, у, а после шипящих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4/16%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6/22%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3/13%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3/13,63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16/16%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r>
              <w:t>4.Разделительные ь и ъ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5/20%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2/7%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2/8%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1/4,54%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10/9,75%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Pr="00E511AD" w:rsidRDefault="00233660" w:rsidP="00893AC4">
            <w:r>
              <w:t>5.Раздельное написание предлогов с другими словами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6/24%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2/7%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3/13%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2/9%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13/13,25%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Default="00233660" w:rsidP="00893AC4">
            <w:proofErr w:type="gramStart"/>
            <w:r>
              <w:t>6.-</w:t>
            </w:r>
            <w:proofErr w:type="gramEnd"/>
            <w:r>
              <w:t>Тся и –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4/16%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4/15%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2/8%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4/18,2%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14/14,25%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Default="00233660" w:rsidP="00893AC4">
            <w:r>
              <w:t>7.Личные окончания глаголов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8/32%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3/11%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3/13%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4/18,2%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18/18,5%</w:t>
            </w:r>
          </w:p>
        </w:tc>
      </w:tr>
      <w:tr w:rsidR="00233660" w:rsidRPr="00E511AD" w:rsidTr="00233660">
        <w:trPr>
          <w:cantSplit/>
        </w:trPr>
        <w:tc>
          <w:tcPr>
            <w:tcW w:w="3044" w:type="dxa"/>
          </w:tcPr>
          <w:p w:rsidR="00233660" w:rsidRDefault="00233660" w:rsidP="00893AC4">
            <w:r>
              <w:t>8. Падежные окончание имен существительных</w:t>
            </w:r>
          </w:p>
        </w:tc>
        <w:tc>
          <w:tcPr>
            <w:tcW w:w="1042" w:type="dxa"/>
          </w:tcPr>
          <w:p w:rsidR="00233660" w:rsidRPr="00E511AD" w:rsidRDefault="00233660" w:rsidP="00893AC4">
            <w:pPr>
              <w:jc w:val="center"/>
            </w:pPr>
            <w:r>
              <w:t>3/12%</w:t>
            </w:r>
          </w:p>
        </w:tc>
        <w:tc>
          <w:tcPr>
            <w:tcW w:w="953" w:type="dxa"/>
          </w:tcPr>
          <w:p w:rsidR="00233660" w:rsidRPr="00E511AD" w:rsidRDefault="00233660" w:rsidP="00893AC4">
            <w:pPr>
              <w:jc w:val="center"/>
            </w:pPr>
            <w:r>
              <w:t>2/7%</w:t>
            </w:r>
          </w:p>
        </w:tc>
        <w:tc>
          <w:tcPr>
            <w:tcW w:w="955" w:type="dxa"/>
          </w:tcPr>
          <w:p w:rsidR="00233660" w:rsidRPr="00E511AD" w:rsidRDefault="00233660" w:rsidP="00893AC4">
            <w:pPr>
              <w:jc w:val="center"/>
            </w:pPr>
            <w:r>
              <w:t>2/8%</w:t>
            </w:r>
          </w:p>
        </w:tc>
        <w:tc>
          <w:tcPr>
            <w:tcW w:w="1089" w:type="dxa"/>
          </w:tcPr>
          <w:p w:rsidR="00233660" w:rsidRPr="00E511AD" w:rsidRDefault="00233660" w:rsidP="00893AC4">
            <w:pPr>
              <w:jc w:val="center"/>
            </w:pPr>
            <w:r>
              <w:t>2/9%</w:t>
            </w: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615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8" w:type="dxa"/>
          </w:tcPr>
          <w:p w:rsidR="00233660" w:rsidRPr="00E511AD" w:rsidRDefault="00233660" w:rsidP="00893AC4">
            <w:pPr>
              <w:jc w:val="center"/>
            </w:pPr>
            <w:r>
              <w:t>9/9%</w:t>
            </w:r>
          </w:p>
        </w:tc>
      </w:tr>
    </w:tbl>
    <w:p w:rsidR="00233660" w:rsidRDefault="00233660" w:rsidP="00233660">
      <w:pPr>
        <w:rPr>
          <w:b/>
          <w:bCs/>
        </w:rPr>
      </w:pPr>
    </w:p>
    <w:p w:rsidR="00233660" w:rsidRDefault="00233660" w:rsidP="00233660">
      <w:r>
        <w:rPr>
          <w:b/>
          <w:bCs/>
        </w:rPr>
        <w:t>Положительные результаты</w:t>
      </w:r>
      <w:r w:rsidRPr="00E511AD">
        <w:t xml:space="preserve">: </w:t>
      </w:r>
      <w:r>
        <w:t xml:space="preserve">Учащиеся хорошо владеют основными орфографическими навыками, успешно усвоили такие орфограммы, как проверяемые безударные гласные в корне </w:t>
      </w:r>
      <w:proofErr w:type="gramStart"/>
      <w:r>
        <w:t>слова(</w:t>
      </w:r>
      <w:proofErr w:type="gramEnd"/>
      <w:r>
        <w:t>97,5%), непроизносимые согласные в корне слова (97,5%), правописание падежных окончаний существительных (90,5%)</w:t>
      </w:r>
    </w:p>
    <w:p w:rsidR="00233660" w:rsidRDefault="00233660" w:rsidP="00233660">
      <w:r w:rsidRPr="00881927">
        <w:rPr>
          <w:b/>
          <w:bCs/>
        </w:rPr>
        <w:t>Причины, вызвавшие дефицит учебных знаний</w:t>
      </w:r>
      <w:r>
        <w:t>: поведенческие особенности учащихся, связанные с адаптационным периодом (неустойчивая внимательность на уроках).</w:t>
      </w:r>
    </w:p>
    <w:p w:rsidR="00233660" w:rsidRPr="00881927" w:rsidRDefault="00233660" w:rsidP="00233660">
      <w:r w:rsidRPr="00881927">
        <w:rPr>
          <w:b/>
          <w:bCs/>
        </w:rPr>
        <w:t>Пути ус</w:t>
      </w:r>
      <w:r>
        <w:rPr>
          <w:b/>
          <w:bCs/>
        </w:rPr>
        <w:t xml:space="preserve">транения, выявленных затруднений: </w:t>
      </w:r>
      <w:r w:rsidRPr="00881927">
        <w:t>1)</w:t>
      </w:r>
      <w:r>
        <w:t xml:space="preserve"> продолжить работу по усвоению теоретических понятий и формированию навыков практического применения знаний; 2) повышать учебную мотивацию учащихся.</w:t>
      </w:r>
    </w:p>
    <w:p w:rsidR="00233660" w:rsidRDefault="00233660" w:rsidP="00233660">
      <w:pPr>
        <w:rPr>
          <w:b/>
          <w:u w:val="single"/>
        </w:rPr>
      </w:pPr>
    </w:p>
    <w:p w:rsidR="00233660" w:rsidRPr="00F92781" w:rsidRDefault="00233660" w:rsidP="00233660">
      <w:pPr>
        <w:rPr>
          <w:b/>
          <w:u w:val="single"/>
        </w:rPr>
      </w:pPr>
      <w:r>
        <w:rPr>
          <w:b/>
          <w:u w:val="single"/>
        </w:rPr>
        <w:t>М</w:t>
      </w:r>
      <w:r w:rsidRPr="00F92781">
        <w:rPr>
          <w:b/>
          <w:u w:val="single"/>
        </w:rPr>
        <w:t>атематика</w:t>
      </w:r>
    </w:p>
    <w:p w:rsidR="00233660" w:rsidRPr="00E511AD" w:rsidRDefault="00233660" w:rsidP="00233660">
      <w:pPr>
        <w:rPr>
          <w:u w:val="single"/>
        </w:rPr>
      </w:pPr>
      <w:r w:rsidRPr="00E511AD">
        <w:rPr>
          <w:b/>
          <w:bCs/>
        </w:rPr>
        <w:t>Дата проведения</w:t>
      </w:r>
      <w:r w:rsidRPr="00E511AD">
        <w:t xml:space="preserve"> </w:t>
      </w:r>
      <w:r>
        <w:rPr>
          <w:u w:val="single"/>
        </w:rPr>
        <w:t>5.10.2017</w:t>
      </w:r>
    </w:p>
    <w:p w:rsidR="00233660" w:rsidRPr="00E511AD" w:rsidRDefault="00233660" w:rsidP="00233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3"/>
        <w:gridCol w:w="1235"/>
        <w:gridCol w:w="946"/>
        <w:gridCol w:w="946"/>
        <w:gridCol w:w="946"/>
        <w:gridCol w:w="599"/>
        <w:gridCol w:w="599"/>
        <w:gridCol w:w="1111"/>
      </w:tblGrid>
      <w:tr w:rsidR="00233660" w:rsidRPr="00AE63E1" w:rsidTr="0023366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b/>
                <w:bCs/>
              </w:rPr>
            </w:pPr>
            <w:r w:rsidRPr="00AE63E1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b/>
                <w:bCs/>
              </w:rPr>
            </w:pPr>
            <w:r w:rsidRPr="00AE63E1">
              <w:rPr>
                <w:b/>
                <w:bCs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b/>
                <w:bCs/>
              </w:rPr>
            </w:pPr>
            <w:r w:rsidRPr="00AE63E1">
              <w:rPr>
                <w:b/>
                <w:bCs/>
              </w:rPr>
              <w:t>Всего по школе</w:t>
            </w:r>
          </w:p>
        </w:tc>
      </w:tr>
      <w:tr w:rsidR="00233660" w:rsidRPr="00AE63E1" w:rsidTr="002336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0" w:rsidRPr="00AE63E1" w:rsidRDefault="00233660" w:rsidP="00893AC4">
            <w:pPr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both"/>
              <w:rPr>
                <w:b/>
                <w:bCs/>
              </w:rPr>
            </w:pPr>
            <w:r w:rsidRPr="00AE63E1">
              <w:rPr>
                <w:b/>
                <w:bCs/>
              </w:rPr>
              <w:t>1. Количество учащихся: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 w:rsidRPr="00AE63E1">
              <w:t>по списку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105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 w:rsidRPr="00AE63E1">
              <w:t>писало работу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100%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93,1%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88,89%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95,8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99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94.29%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rPr>
                <w:b/>
                <w:bCs/>
              </w:rPr>
            </w:pPr>
            <w:r w:rsidRPr="00AE63E1">
              <w:rPr>
                <w:b/>
                <w:bCs/>
              </w:rPr>
              <w:t>2. Получили оценки: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«5»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3,7%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17,4%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11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11.11%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«4»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40,74%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16,67%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47,8%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34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34.34%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«3»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44,44%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30,4%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38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38.38%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«2»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11,11%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16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16.16%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rPr>
                <w:b/>
                <w:bCs/>
              </w:rPr>
            </w:pPr>
            <w:r w:rsidRPr="00AE63E1">
              <w:rPr>
                <w:b/>
                <w:bCs/>
              </w:rPr>
              <w:t>3. Успеваемость (%)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88%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88,89%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62,5%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95,7%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83.84%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rPr>
                <w:b/>
                <w:bCs/>
              </w:rPr>
            </w:pPr>
            <w:r w:rsidRPr="00AE63E1">
              <w:rPr>
                <w:b/>
                <w:bCs/>
              </w:rPr>
              <w:t>4. Качество (%)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44,44%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20,83%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65,2%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45.45%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rPr>
                <w:b/>
                <w:bCs/>
              </w:rPr>
            </w:pPr>
            <w:r w:rsidRPr="00AE63E1">
              <w:rPr>
                <w:b/>
                <w:bCs/>
              </w:rPr>
              <w:t>5.Средний балл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3.4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rPr>
                <w:b/>
                <w:bCs/>
              </w:rPr>
            </w:pPr>
            <w:r w:rsidRPr="00AE63E1">
              <w:rPr>
                <w:b/>
                <w:bCs/>
              </w:rPr>
              <w:t>6. Усвоили темы и понятия: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1.Запись натуральных чисел.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33,33%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78,26%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56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56.57%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2.Периметр многоугольника.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51,85%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37,5%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47,83%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48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48.48%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3.Единицы измерения.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55,56%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69,57%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54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54.55%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4.Порядок действий.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74,07%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69,57%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69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69.7%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5.Деление с остатком.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40,74%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52,17%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44</w:t>
            </w:r>
          </w:p>
          <w:p w:rsidR="00233660" w:rsidRPr="00AE63E1" w:rsidRDefault="00233660" w:rsidP="00893AC4">
            <w:pPr>
              <w:jc w:val="center"/>
            </w:pPr>
            <w:r w:rsidRPr="00AE63E1">
              <w:rPr>
                <w:lang w:val="en-US"/>
              </w:rPr>
              <w:t>44.44%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6.Решение уравнений.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44,44%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16,67%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65,22%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46,46%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7.Задача на деление.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66,67%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78,26%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61,62%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8.Задача на арифметические действия.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59,26%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43,48%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51,52%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9.Задача на движение.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18,52%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16,67%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52,17%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34,34%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10.Метод перебора.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33,33%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47,83%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46,46%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11.Геометрическая задача.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59,26%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60,87%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58,59%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12.Геометрические фигуры и их свойства.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96%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62,96%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66,67%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73,91%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74,75%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13.Масштаб.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66,67%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62,5%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86,96%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75,76%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14.Геометрические объекты в природе.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59,26%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73,91%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60,61%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15.Задача на периметр прямоугольника.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29,63%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39,13%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35,35%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16.Представление о площади.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62,96%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spacing w:line="360" w:lineRule="auto"/>
              <w:jc w:val="center"/>
            </w:pPr>
            <w:r w:rsidRPr="00AE63E1">
              <w:t>50%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82,61%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68,69%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17.Свойство площади.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40,74%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47,83%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47,47%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18.1.Верное и неверное утверждение.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40,74%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91,3%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55,56%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18.2. Верное и неверное утверждение.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92%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77,78%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62,5%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69,57%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75,76%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18.3. Верное и неверное утверждение.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48,15%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47,83%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49,49%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lastRenderedPageBreak/>
              <w:t>19.Работа с таблицей.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81,48%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78,26%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72,73%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20.Сравнение половины целого и части половины.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70,37%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73,91%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62,63%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rPr>
                <w:b/>
                <w:bCs/>
              </w:rPr>
            </w:pPr>
            <w:r w:rsidRPr="00AE63E1">
              <w:rPr>
                <w:b/>
                <w:bCs/>
              </w:rPr>
              <w:t>7. Характерные ошибки: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1.Запись натуральных чисел.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7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55,56%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11,11%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21,74%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38,38%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5,05%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2.Периметр многоугольника.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11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44,44%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3,7%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58,33%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52,17%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49,49%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2,02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3.Единицы измерения.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13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52%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44,44%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30,43%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43,43%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2,02%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4.Порядок действий.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25,93%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30,43%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29,29%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1,01%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5.Деление с остатком.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14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56%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55,56%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3,7%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50%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39,13%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50,51%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7,07%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6.Решение уравнений.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10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44,44%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11,11%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62,5%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20,83%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34,78%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45,45%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8,08%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7.Задача на деление.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11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33,33%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17,39%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4,35%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35,35%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3,03%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8.Задача на арифметические действия.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8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32%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37,04%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3,7%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16,67%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52,17%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4,35%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40,4%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8,08%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9.Задача на движение.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9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36%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3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66,67%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14,81%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37,5%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26,09%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39,13%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44,44%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21,21%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10.Метод перебора.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10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66,67%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8,33%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34,78%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17,39%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47,47%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6,06%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11.Геометрическая задача.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7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33,33%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7,41%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33,33%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30,43%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31,31%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10,1%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12.Геометрические фигуры и их свойства.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37,04%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20,83%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12,5%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39,13%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4,35%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21,21%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4,04%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13.Масштаб.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3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11,11%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22,22%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8,33%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4,35%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9,09%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15,15%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14.Геометрические объекты в природе.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9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56%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40,74%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12,5%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39,13%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4,35%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35,35%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4,04%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lastRenderedPageBreak/>
              <w:t>15.Задача на периметр прямоугольника.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13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52%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66,67%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3,7%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25%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52,17%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49,49%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15,15%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16.Представление о площади.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5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37,04%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20,83%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17,39%</w:t>
            </w:r>
          </w:p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24,24%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7,07%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17.Свойство площади.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12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51,85%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7,41%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25%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45,83%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47,83%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4,35%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43,43%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14,14%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18.1.Верное и неверное утверждение.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7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59,26%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32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32,32%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7,07%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18.2. Верное и неверное утверждение.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6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22,22%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8,33%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30,43%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17,17%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7,07%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18.3. Верное и неверное утверждение.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7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51,85%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10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41,67%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52,17%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43,43%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7,07%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19.Работа с таблицей.</w:t>
            </w:r>
          </w:p>
          <w:p w:rsidR="00233660" w:rsidRPr="00AE63E1" w:rsidRDefault="00233660" w:rsidP="00893AC4"/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4%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18,52%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4,17%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54,17%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8,7%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3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13,04%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9,09%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18,18%</w:t>
            </w:r>
          </w:p>
        </w:tc>
      </w:tr>
      <w:tr w:rsidR="00233660" w:rsidRPr="00AE63E1" w:rsidTr="00233660">
        <w:trPr>
          <w:cantSplit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r w:rsidRPr="00AE63E1">
              <w:t>20.Сравнение половины целого и части половины.</w:t>
            </w:r>
          </w:p>
          <w:p w:rsidR="00233660" w:rsidRPr="00AE63E1" w:rsidRDefault="00233660" w:rsidP="00893AC4">
            <w:r w:rsidRPr="00AE63E1">
              <w:t>Не приступили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4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16%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2</w:t>
            </w:r>
          </w:p>
          <w:p w:rsidR="00233660" w:rsidRPr="00AE63E1" w:rsidRDefault="00233660" w:rsidP="00893AC4">
            <w:pPr>
              <w:jc w:val="center"/>
              <w:rPr>
                <w:lang w:val="en-US"/>
              </w:rPr>
            </w:pPr>
            <w:r w:rsidRPr="00AE63E1">
              <w:rPr>
                <w:lang w:val="en-US"/>
              </w:rPr>
              <w:t>8%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29,63%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8,33%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15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62,5%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4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17,39%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2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8,7%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E63E1" w:rsidRDefault="00233660" w:rsidP="00893AC4">
            <w:pPr>
              <w:jc w:val="center"/>
            </w:pPr>
            <w:r w:rsidRPr="00AE63E1">
              <w:t>18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18,18%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19</w:t>
            </w:r>
          </w:p>
          <w:p w:rsidR="00233660" w:rsidRPr="00AE63E1" w:rsidRDefault="00233660" w:rsidP="00893AC4">
            <w:pPr>
              <w:jc w:val="center"/>
            </w:pPr>
            <w:r w:rsidRPr="00AE63E1">
              <w:t>19,19%</w:t>
            </w:r>
          </w:p>
        </w:tc>
      </w:tr>
    </w:tbl>
    <w:p w:rsidR="00233660" w:rsidRDefault="00233660" w:rsidP="00233660">
      <w:r w:rsidRPr="00E511AD">
        <w:t>Положительные результаты:</w:t>
      </w:r>
      <w:r>
        <w:t xml:space="preserve"> учащиеся хорошо справились с заданиями: запись натуральных чисел, единицы измерения, порядок действий, задача на деление, задача на арифметические действия, геометрическая задача, геометрические фигуры и их свойства, масштаб, геометрические объекты в природе, представление о площади, работа с таблицей, сравнение половины целого и части половины.</w:t>
      </w:r>
    </w:p>
    <w:p w:rsidR="00233660" w:rsidRDefault="00233660" w:rsidP="00233660">
      <w:r w:rsidRPr="00E511AD">
        <w:t xml:space="preserve"> Пробелы в знаниях: </w:t>
      </w:r>
      <w:r>
        <w:t>при выполнении работы у учащихся возникли трудности в заданиях: периметр многоугольника, деление с остатком, решение уравнения, задача на движение, метод перебора, задача на периметр прямоугольника, свойство площади, верное и неверное утверждение.</w:t>
      </w:r>
    </w:p>
    <w:p w:rsidR="00233660" w:rsidRPr="00E511AD" w:rsidRDefault="00233660" w:rsidP="00233660"/>
    <w:p w:rsidR="00233660" w:rsidRPr="00E511AD" w:rsidRDefault="00233660" w:rsidP="00233660">
      <w:pPr>
        <w:jc w:val="both"/>
        <w:rPr>
          <w:b/>
        </w:rPr>
      </w:pPr>
      <w:r w:rsidRPr="00E511AD">
        <w:rPr>
          <w:b/>
        </w:rPr>
        <w:t>Сравнение качественного показателя по классам:</w:t>
      </w:r>
    </w:p>
    <w:tbl>
      <w:tblPr>
        <w:tblW w:w="9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1038"/>
        <w:gridCol w:w="1203"/>
        <w:gridCol w:w="1134"/>
        <w:gridCol w:w="1065"/>
        <w:gridCol w:w="425"/>
        <w:gridCol w:w="567"/>
        <w:gridCol w:w="433"/>
        <w:gridCol w:w="42"/>
      </w:tblGrid>
      <w:tr w:rsidR="00233660" w:rsidRPr="00E511AD" w:rsidTr="00893AC4">
        <w:trPr>
          <w:trHeight w:val="26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  <w:rPr>
                <w:b/>
              </w:rPr>
            </w:pPr>
            <w:r w:rsidRPr="00E511AD">
              <w:rPr>
                <w:b/>
              </w:rPr>
              <w:t xml:space="preserve">качество </w:t>
            </w:r>
          </w:p>
          <w:p w:rsidR="00233660" w:rsidRPr="00E511AD" w:rsidRDefault="00233660" w:rsidP="00893AC4">
            <w:pPr>
              <w:jc w:val="both"/>
              <w:rPr>
                <w:b/>
              </w:rPr>
            </w:pPr>
            <w:r w:rsidRPr="00E511AD">
              <w:rPr>
                <w:b/>
              </w:rPr>
              <w:t>%</w:t>
            </w:r>
          </w:p>
        </w:tc>
        <w:tc>
          <w:tcPr>
            <w:tcW w:w="5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  <w:rPr>
                <w:b/>
              </w:rPr>
            </w:pPr>
            <w:r w:rsidRPr="00E511AD">
              <w:rPr>
                <w:b/>
              </w:rPr>
              <w:t>Классы</w:t>
            </w:r>
          </w:p>
        </w:tc>
      </w:tr>
      <w:tr w:rsidR="00233660" w:rsidRPr="00E511AD" w:rsidTr="00893AC4">
        <w:trPr>
          <w:gridAfter w:val="1"/>
          <w:wAfter w:w="42" w:type="dxa"/>
          <w:trHeight w:val="140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E511AD" w:rsidRDefault="00233660" w:rsidP="00893AC4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5а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5в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E511AD" w:rsidRDefault="00233660" w:rsidP="00893A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E511AD" w:rsidRDefault="00233660" w:rsidP="00893AC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E511AD" w:rsidRDefault="00233660" w:rsidP="00893AC4">
            <w:pPr>
              <w:jc w:val="center"/>
              <w:rPr>
                <w:b/>
              </w:rPr>
            </w:pPr>
          </w:p>
        </w:tc>
      </w:tr>
      <w:tr w:rsidR="00233660" w:rsidRPr="00E511AD" w:rsidTr="00893AC4">
        <w:trPr>
          <w:gridAfter w:val="1"/>
          <w:wAfter w:w="42" w:type="dxa"/>
          <w:trHeight w:val="26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  <w:rPr>
                <w:b/>
              </w:rPr>
            </w:pPr>
            <w:r w:rsidRPr="00E511AD">
              <w:rPr>
                <w:b/>
              </w:rPr>
              <w:t>входная работа 201</w:t>
            </w:r>
            <w:r>
              <w:rPr>
                <w:b/>
              </w:rPr>
              <w:t>7</w:t>
            </w:r>
            <w:r w:rsidRPr="00E511AD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E511AD">
              <w:rPr>
                <w:b/>
              </w:rPr>
              <w:t>г.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52%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44,44%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20,83%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65,2%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893AC4">
        <w:trPr>
          <w:gridAfter w:val="1"/>
          <w:wAfter w:w="42" w:type="dxa"/>
          <w:trHeight w:val="26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+6,55%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  <w:r>
              <w:t>+1,01%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  <w:r>
              <w:t>-14,62%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  <w:r>
              <w:t>+19,75%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</w:p>
        </w:tc>
      </w:tr>
      <w:tr w:rsidR="00233660" w:rsidRPr="00E511AD" w:rsidTr="00893AC4">
        <w:trPr>
          <w:gridAfter w:val="1"/>
          <w:wAfter w:w="42" w:type="dxa"/>
          <w:trHeight w:val="278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</w:pPr>
          </w:p>
        </w:tc>
      </w:tr>
    </w:tbl>
    <w:p w:rsidR="00233660" w:rsidRPr="00E511AD" w:rsidRDefault="00233660" w:rsidP="00233660">
      <w:pPr>
        <w:jc w:val="both"/>
        <w:rPr>
          <w:b/>
        </w:rPr>
      </w:pPr>
      <w:proofErr w:type="gramStart"/>
      <w:r w:rsidRPr="00E511AD">
        <w:rPr>
          <w:b/>
        </w:rPr>
        <w:t>Сравнение  показателя</w:t>
      </w:r>
      <w:proofErr w:type="gramEnd"/>
      <w:r w:rsidRPr="00E511AD">
        <w:rPr>
          <w:b/>
        </w:rPr>
        <w:t xml:space="preserve"> успеваемости по классам:</w:t>
      </w:r>
    </w:p>
    <w:tbl>
      <w:tblPr>
        <w:tblW w:w="9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097"/>
        <w:gridCol w:w="1080"/>
        <w:gridCol w:w="921"/>
        <w:gridCol w:w="976"/>
        <w:gridCol w:w="425"/>
        <w:gridCol w:w="425"/>
        <w:gridCol w:w="900"/>
        <w:gridCol w:w="45"/>
      </w:tblGrid>
      <w:tr w:rsidR="00233660" w:rsidRPr="00E511AD" w:rsidTr="00893AC4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  <w:rPr>
                <w:b/>
              </w:rPr>
            </w:pPr>
            <w:r w:rsidRPr="00E511AD">
              <w:rPr>
                <w:b/>
              </w:rPr>
              <w:t xml:space="preserve">успеваемость </w:t>
            </w:r>
          </w:p>
          <w:p w:rsidR="00233660" w:rsidRPr="00E511AD" w:rsidRDefault="00233660" w:rsidP="00893AC4">
            <w:pPr>
              <w:jc w:val="both"/>
              <w:rPr>
                <w:b/>
              </w:rPr>
            </w:pPr>
            <w:r w:rsidRPr="00E511AD">
              <w:rPr>
                <w:b/>
              </w:rPr>
              <w:t>%</w:t>
            </w: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  <w:rPr>
                <w:b/>
              </w:rPr>
            </w:pPr>
            <w:r w:rsidRPr="00E511AD">
              <w:rPr>
                <w:b/>
              </w:rPr>
              <w:t>Классы</w:t>
            </w:r>
          </w:p>
        </w:tc>
      </w:tr>
      <w:tr w:rsidR="00233660" w:rsidRPr="00E511AD" w:rsidTr="00893AC4">
        <w:trPr>
          <w:gridAfter w:val="1"/>
          <w:wAfter w:w="45" w:type="dxa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E511AD" w:rsidRDefault="00233660" w:rsidP="00893AC4">
            <w:pPr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5б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5в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5г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E511AD" w:rsidRDefault="00233660" w:rsidP="00893AC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E511AD" w:rsidRDefault="00233660" w:rsidP="00893AC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E511AD" w:rsidRDefault="00233660" w:rsidP="00893AC4">
            <w:pPr>
              <w:jc w:val="center"/>
              <w:rPr>
                <w:b/>
              </w:rPr>
            </w:pPr>
          </w:p>
        </w:tc>
      </w:tr>
      <w:tr w:rsidR="00233660" w:rsidRPr="00E511AD" w:rsidTr="00893AC4">
        <w:trPr>
          <w:gridAfter w:val="1"/>
          <w:wAfter w:w="45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  <w:rPr>
                <w:b/>
              </w:rPr>
            </w:pPr>
            <w:r w:rsidRPr="00E511AD">
              <w:rPr>
                <w:b/>
              </w:rPr>
              <w:t>входная работа 201</w:t>
            </w:r>
            <w:r>
              <w:rPr>
                <w:b/>
              </w:rPr>
              <w:t>7</w:t>
            </w:r>
            <w:r w:rsidRPr="00E511AD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E511AD">
              <w:rPr>
                <w:b/>
              </w:rPr>
              <w:t>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88%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88,89%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62,5%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95,7%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893AC4">
        <w:trPr>
          <w:gridAfter w:val="1"/>
          <w:wAfter w:w="45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+4,16%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+5,05%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-25,5%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  <w:r>
              <w:t>+6,86%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893AC4">
        <w:trPr>
          <w:gridAfter w:val="1"/>
          <w:wAfter w:w="45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both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E511AD" w:rsidRDefault="00233660" w:rsidP="00893AC4">
            <w:pPr>
              <w:jc w:val="center"/>
            </w:pPr>
          </w:p>
        </w:tc>
      </w:tr>
    </w:tbl>
    <w:p w:rsidR="00233660" w:rsidRPr="00BD2F86" w:rsidRDefault="00233660" w:rsidP="00233660">
      <w:r>
        <w:t xml:space="preserve">Причины, вызвавшие дефицит учебных знаний, связаны с </w:t>
      </w:r>
      <w:r w:rsidRPr="006F3774">
        <w:rPr>
          <w:color w:val="000000"/>
        </w:rPr>
        <w:t>неправильным отношением к учению</w:t>
      </w:r>
      <w:r>
        <w:rPr>
          <w:color w:val="000000"/>
        </w:rPr>
        <w:t xml:space="preserve">; </w:t>
      </w:r>
      <w:r w:rsidRPr="006F3774">
        <w:rPr>
          <w:color w:val="000000"/>
        </w:rPr>
        <w:t xml:space="preserve">трудностями усвоения учебного материала, связанными с тем, что обычно называют отсутствием </w:t>
      </w:r>
      <w:proofErr w:type="gramStart"/>
      <w:r w:rsidRPr="006F3774">
        <w:rPr>
          <w:color w:val="000000"/>
        </w:rPr>
        <w:t>способностей</w:t>
      </w:r>
      <w:r>
        <w:rPr>
          <w:color w:val="000000"/>
        </w:rPr>
        <w:t xml:space="preserve">;  </w:t>
      </w:r>
      <w:r w:rsidRPr="006F3774">
        <w:rPr>
          <w:color w:val="000000"/>
        </w:rPr>
        <w:t>неправильно</w:t>
      </w:r>
      <w:proofErr w:type="gramEnd"/>
      <w:r w:rsidRPr="006F3774">
        <w:rPr>
          <w:color w:val="000000"/>
        </w:rPr>
        <w:t xml:space="preserve"> сформировавшимися навыками и способами учебной работы</w:t>
      </w:r>
      <w:r>
        <w:rPr>
          <w:color w:val="000000"/>
        </w:rPr>
        <w:t xml:space="preserve">; </w:t>
      </w:r>
      <w:r w:rsidRPr="006F3774">
        <w:rPr>
          <w:color w:val="000000"/>
        </w:rPr>
        <w:t>неумением трудиться</w:t>
      </w:r>
      <w:r>
        <w:rPr>
          <w:color w:val="000000"/>
        </w:rPr>
        <w:t xml:space="preserve">; </w:t>
      </w:r>
      <w:r w:rsidRPr="006F3774">
        <w:rPr>
          <w:color w:val="000000"/>
        </w:rPr>
        <w:t>отсутствия познавательных и учебных интересов.</w:t>
      </w:r>
    </w:p>
    <w:p w:rsidR="00233660" w:rsidRPr="006F3774" w:rsidRDefault="00233660" w:rsidP="00233660">
      <w:pPr>
        <w:pStyle w:val="aa"/>
        <w:ind w:left="-993"/>
        <w:rPr>
          <w:color w:val="000000"/>
        </w:rPr>
      </w:pPr>
    </w:p>
    <w:p w:rsidR="00233660" w:rsidRDefault="00233660" w:rsidP="00233660">
      <w:pPr>
        <w:tabs>
          <w:tab w:val="left" w:pos="426"/>
        </w:tabs>
        <w:jc w:val="both"/>
      </w:pPr>
      <w:r w:rsidRPr="006E167C">
        <w:t>Пути устранения, выявленных затруднений</w:t>
      </w:r>
      <w:r>
        <w:t>:</w:t>
      </w:r>
    </w:p>
    <w:p w:rsidR="00233660" w:rsidRDefault="00233660" w:rsidP="00233660">
      <w:pPr>
        <w:pStyle w:val="af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452940">
        <w:rPr>
          <w:color w:val="000000"/>
        </w:rPr>
        <w:t xml:space="preserve">Формирование общественных мотивов учения у школьников. Включить весь детский коллектив, создавая у него интересы, связанные с жизнью класса и школы. </w:t>
      </w:r>
    </w:p>
    <w:p w:rsidR="00233660" w:rsidRDefault="00233660" w:rsidP="00233660">
      <w:pPr>
        <w:pStyle w:val="af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452940">
        <w:rPr>
          <w:color w:val="000000"/>
        </w:rPr>
        <w:lastRenderedPageBreak/>
        <w:t xml:space="preserve">Преодолеть интеллектуальную пассивность ребенка можно, если снять предварительно отрицательное отношение к интеллектуальной деятельности, затем создать недостающую ему практику интеллектуального поведения при решении собственно теоретических задач, воспитать и приучить его пользоваться интеллектуальными приемами при их решении. </w:t>
      </w:r>
    </w:p>
    <w:p w:rsidR="00233660" w:rsidRDefault="00233660" w:rsidP="00233660">
      <w:pPr>
        <w:pStyle w:val="af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452940">
        <w:rPr>
          <w:color w:val="000000"/>
        </w:rPr>
        <w:t>Для тех детей, которым обычное объяснение недостаточно, нужно организовать занятия по специальным методикам.</w:t>
      </w:r>
    </w:p>
    <w:p w:rsidR="00233660" w:rsidRDefault="00233660" w:rsidP="00233660">
      <w:pPr>
        <w:pStyle w:val="af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452940">
        <w:rPr>
          <w:color w:val="000000"/>
        </w:rPr>
        <w:t xml:space="preserve">Для того, чтобы повысить успеваемость детей не умеющим трудиться, необходимо сформировать отношение к учебному труду. Задача эта является сложной и требует специально организованных мероприятий. Необходимо обеспечить наличие достаточной трудовой нагрузки для каждого школьника, с одной стороны, и наличие достаточной самостоятельности выполнения учебной деятельности, с другой. </w:t>
      </w:r>
    </w:p>
    <w:p w:rsidR="00233660" w:rsidRPr="00E511AD" w:rsidRDefault="00233660" w:rsidP="00233660">
      <w:pPr>
        <w:pStyle w:val="af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452940">
        <w:rPr>
          <w:color w:val="000000"/>
        </w:rPr>
        <w:t>В работе со школьниками с низкой обучаемостью важно предусмотреть специальные разделенные на мелкие этапы и звенья упражнения в учебной деятельности с опорой на схемы, проговаривание, применение развернутой инструкции с регулярным контролем; использование не только подсказок, но и стимулирование активности самих учащихся, обучение их постановке целей. С детьми с акцентуациями характера – индивидуальная работа.</w:t>
      </w:r>
    </w:p>
    <w:p w:rsidR="00233660" w:rsidRDefault="00233660" w:rsidP="00233660">
      <w:pPr>
        <w:rPr>
          <w:b/>
          <w:bCs/>
          <w:sz w:val="24"/>
          <w:szCs w:val="24"/>
        </w:rPr>
      </w:pPr>
    </w:p>
    <w:p w:rsidR="00233660" w:rsidRDefault="00233660" w:rsidP="00233660">
      <w:pPr>
        <w:rPr>
          <w:sz w:val="24"/>
          <w:szCs w:val="24"/>
          <w:u w:val="single"/>
        </w:rPr>
      </w:pPr>
      <w:r w:rsidRPr="005B5BBF">
        <w:rPr>
          <w:b/>
          <w:bCs/>
          <w:sz w:val="24"/>
          <w:szCs w:val="24"/>
        </w:rPr>
        <w:t>Дата проведения</w:t>
      </w:r>
      <w:r w:rsidRPr="005B5BBF">
        <w:rPr>
          <w:sz w:val="24"/>
          <w:szCs w:val="24"/>
        </w:rPr>
        <w:t xml:space="preserve"> </w:t>
      </w:r>
      <w:r>
        <w:rPr>
          <w:sz w:val="24"/>
          <w:szCs w:val="24"/>
        </w:rPr>
        <w:t>17.10.2017</w:t>
      </w:r>
    </w:p>
    <w:p w:rsidR="00233660" w:rsidRDefault="00233660" w:rsidP="00233660">
      <w:pPr>
        <w:rPr>
          <w:sz w:val="24"/>
          <w:szCs w:val="24"/>
          <w:u w:val="single"/>
        </w:rPr>
      </w:pPr>
      <w:r w:rsidRPr="005B5BBF">
        <w:rPr>
          <w:b/>
          <w:bCs/>
          <w:sz w:val="24"/>
          <w:szCs w:val="24"/>
        </w:rPr>
        <w:t>Предмет</w:t>
      </w:r>
      <w:r w:rsidRPr="005B5BBF">
        <w:rPr>
          <w:sz w:val="24"/>
          <w:szCs w:val="24"/>
        </w:rPr>
        <w:t xml:space="preserve"> </w:t>
      </w:r>
      <w:r w:rsidRPr="00B71FE7">
        <w:rPr>
          <w:sz w:val="24"/>
          <w:szCs w:val="24"/>
          <w:u w:val="single"/>
        </w:rPr>
        <w:t>биология</w:t>
      </w:r>
    </w:p>
    <w:p w:rsidR="00233660" w:rsidRPr="005B5BBF" w:rsidRDefault="00233660" w:rsidP="00233660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1163"/>
        <w:gridCol w:w="1143"/>
        <w:gridCol w:w="1143"/>
        <w:gridCol w:w="1143"/>
        <w:gridCol w:w="1778"/>
      </w:tblGrid>
      <w:tr w:rsidR="00233660" w:rsidRPr="005B5BBF" w:rsidTr="00893AC4"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Всего по школе</w:t>
            </w:r>
          </w:p>
        </w:tc>
      </w:tr>
      <w:tr w:rsidR="00233660" w:rsidRPr="005B5BBF" w:rsidTr="00893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60" w:rsidRPr="005B5BBF" w:rsidRDefault="00233660" w:rsidP="00893A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5а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5б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5в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5г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1. Количество учащихся: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по списку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104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писало работу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23/92%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27/96,4%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21/77,7%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16/66,6%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87/83,6</w:t>
            </w:r>
            <w:r w:rsidRPr="00A96FF0">
              <w:rPr>
                <w:sz w:val="24"/>
                <w:szCs w:val="24"/>
              </w:rPr>
              <w:t>%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2. Получили оценки: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«5»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1/6,2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5/5,7%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«4»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4/17,2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7/25,9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2/9,5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7/44,0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20/23%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«3»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13/56,5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3/11,1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6/28,5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6/37,5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28/32%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«2»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16/59,0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13/61,0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2/12,0</w:t>
            </w:r>
            <w:r w:rsidRPr="00A96FF0">
              <w:rPr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34/39%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3. Успеваемость (%)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A96FF0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4. Качество (%)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5.Средний балл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6. Усвоили темы и понятия:</w:t>
            </w:r>
          </w:p>
          <w:p w:rsidR="00233660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1.Свойства живого</w:t>
            </w:r>
          </w:p>
          <w:p w:rsidR="00233660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2.Строение клетки</w:t>
            </w:r>
          </w:p>
          <w:p w:rsidR="00233660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3.Наука о живой природе</w:t>
            </w:r>
          </w:p>
          <w:p w:rsidR="00233660" w:rsidRPr="005B5BBF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233660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18/78</w:t>
            </w:r>
            <w:r w:rsidRPr="00534D8D">
              <w:rPr>
                <w:sz w:val="24"/>
                <w:szCs w:val="24"/>
              </w:rPr>
              <w:t>%</w:t>
            </w:r>
          </w:p>
          <w:p w:rsidR="00233660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</w:t>
            </w:r>
            <w:r w:rsidRPr="00534D8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3</w:t>
            </w:r>
            <w:r w:rsidRPr="00534D8D">
              <w:rPr>
                <w:sz w:val="24"/>
                <w:szCs w:val="24"/>
              </w:rPr>
              <w:t>%</w:t>
            </w:r>
          </w:p>
          <w:p w:rsidR="00233660" w:rsidRPr="00C17F47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233660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23/85</w:t>
            </w:r>
            <w:r w:rsidRPr="00534D8D">
              <w:rPr>
                <w:sz w:val="24"/>
                <w:szCs w:val="24"/>
              </w:rPr>
              <w:t>%</w:t>
            </w:r>
          </w:p>
          <w:p w:rsidR="00233660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17/63</w:t>
            </w:r>
          </w:p>
          <w:p w:rsidR="00233660" w:rsidRPr="00C17F47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12/44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233660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16/76</w:t>
            </w:r>
            <w:r w:rsidRPr="00534D8D">
              <w:rPr>
                <w:sz w:val="24"/>
                <w:szCs w:val="24"/>
              </w:rPr>
              <w:t>%</w:t>
            </w:r>
          </w:p>
          <w:p w:rsidR="00233660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11/52</w:t>
            </w:r>
            <w:r w:rsidRPr="00534D8D">
              <w:rPr>
                <w:sz w:val="24"/>
                <w:szCs w:val="24"/>
              </w:rPr>
              <w:t>%</w:t>
            </w:r>
          </w:p>
          <w:p w:rsidR="00233660" w:rsidRPr="00DF5EAD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10/47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233660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14/87</w:t>
            </w:r>
            <w:r w:rsidRPr="00534D8D">
              <w:rPr>
                <w:sz w:val="24"/>
                <w:szCs w:val="24"/>
              </w:rPr>
              <w:t>%</w:t>
            </w:r>
          </w:p>
          <w:p w:rsidR="00233660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11/69,5</w:t>
            </w:r>
            <w:r w:rsidRPr="00534D8D">
              <w:rPr>
                <w:sz w:val="24"/>
                <w:szCs w:val="24"/>
              </w:rPr>
              <w:t>%</w:t>
            </w:r>
          </w:p>
          <w:p w:rsidR="00233660" w:rsidRPr="00DF5EAD" w:rsidRDefault="00233660" w:rsidP="0089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11/69,5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233660" w:rsidRDefault="00233660" w:rsidP="0089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71/81,6</w:t>
            </w:r>
            <w:r w:rsidRPr="00E262B4">
              <w:rPr>
                <w:sz w:val="24"/>
                <w:szCs w:val="24"/>
              </w:rPr>
              <w:t>%</w:t>
            </w:r>
          </w:p>
          <w:p w:rsidR="00233660" w:rsidRDefault="00233660" w:rsidP="0089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58/66,6</w:t>
            </w:r>
            <w:r w:rsidRPr="00E262B4">
              <w:rPr>
                <w:sz w:val="24"/>
                <w:szCs w:val="24"/>
              </w:rPr>
              <w:t>%%</w:t>
            </w:r>
          </w:p>
          <w:p w:rsidR="00233660" w:rsidRPr="00E262B4" w:rsidRDefault="00233660" w:rsidP="0089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48/55,1</w:t>
            </w:r>
          </w:p>
        </w:tc>
      </w:tr>
      <w:tr w:rsidR="00233660" w:rsidRPr="005B5BBF" w:rsidTr="00893AC4">
        <w:trPr>
          <w:cantSplit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5B5BBF">
              <w:rPr>
                <w:b/>
                <w:bCs/>
                <w:sz w:val="24"/>
                <w:szCs w:val="24"/>
              </w:rPr>
              <w:t>7. Характерные ошибки: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33660" w:rsidRPr="005B5BBF" w:rsidTr="00893AC4">
        <w:trPr>
          <w:cantSplit/>
          <w:trHeight w:val="27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1.Увеличительные приборы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14/60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14/51,8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16/76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6/37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50/57</w:t>
            </w:r>
            <w:r w:rsidRPr="00534D8D">
              <w:rPr>
                <w:sz w:val="24"/>
                <w:szCs w:val="24"/>
              </w:rPr>
              <w:t>%</w:t>
            </w:r>
          </w:p>
        </w:tc>
      </w:tr>
      <w:tr w:rsidR="00233660" w:rsidRPr="005B5BBF" w:rsidTr="00893AC4">
        <w:trPr>
          <w:cantSplit/>
          <w:trHeight w:val="40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rPr>
                <w:sz w:val="24"/>
                <w:szCs w:val="24"/>
              </w:rPr>
            </w:pPr>
            <w:r w:rsidRPr="005B5B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.Химический состав клетки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9/39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15/55,5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15/71,4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10/62,5</w:t>
            </w:r>
            <w:r w:rsidRPr="00534D8D">
              <w:rPr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0" w:rsidRPr="005B5BBF" w:rsidRDefault="00233660" w:rsidP="00893AC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49/56</w:t>
            </w:r>
            <w:r w:rsidRPr="00534D8D">
              <w:rPr>
                <w:sz w:val="24"/>
                <w:szCs w:val="24"/>
              </w:rPr>
              <w:t>%</w:t>
            </w:r>
          </w:p>
        </w:tc>
      </w:tr>
    </w:tbl>
    <w:p w:rsidR="00233660" w:rsidRPr="005B5BBF" w:rsidRDefault="00233660" w:rsidP="00233660">
      <w:pPr>
        <w:jc w:val="both"/>
        <w:rPr>
          <w:sz w:val="24"/>
          <w:szCs w:val="24"/>
        </w:rPr>
      </w:pPr>
      <w:r w:rsidRPr="005B5BBF">
        <w:rPr>
          <w:b/>
          <w:sz w:val="24"/>
          <w:szCs w:val="24"/>
        </w:rPr>
        <w:t>Причины, вызвавшие дефицит учебных знаний</w:t>
      </w:r>
      <w:r>
        <w:rPr>
          <w:b/>
          <w:sz w:val="24"/>
          <w:szCs w:val="24"/>
        </w:rPr>
        <w:t>:</w:t>
      </w:r>
      <w:r w:rsidRPr="005B5BB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5B5BBF">
        <w:rPr>
          <w:sz w:val="24"/>
          <w:szCs w:val="24"/>
        </w:rPr>
        <w:t>изкая мотивация к результатам собственной успеваемости отсутствие системы в самоподготовке и выполнении домашних заданий. Наличие пробелов в знаниях по разным причинам (болезнь и т.п.)</w:t>
      </w:r>
    </w:p>
    <w:p w:rsidR="00233660" w:rsidRDefault="00233660" w:rsidP="00233660">
      <w:pPr>
        <w:jc w:val="both"/>
        <w:rPr>
          <w:b/>
          <w:sz w:val="24"/>
          <w:szCs w:val="24"/>
        </w:rPr>
      </w:pPr>
      <w:r w:rsidRPr="005B5BBF">
        <w:rPr>
          <w:b/>
          <w:sz w:val="24"/>
          <w:szCs w:val="24"/>
        </w:rPr>
        <w:t>Положительные результаты (указать в%):</w:t>
      </w:r>
    </w:p>
    <w:p w:rsidR="00233660" w:rsidRDefault="00233660" w:rsidP="00233660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B5BBF">
        <w:rPr>
          <w:bCs/>
          <w:sz w:val="24"/>
          <w:szCs w:val="24"/>
        </w:rPr>
        <w:t>чащиеся хорошо справились с темами:</w:t>
      </w:r>
      <w:r w:rsidRPr="005B5BBF">
        <w:rPr>
          <w:sz w:val="24"/>
          <w:szCs w:val="24"/>
        </w:rPr>
        <w:t xml:space="preserve"> </w:t>
      </w:r>
      <w:r>
        <w:rPr>
          <w:sz w:val="24"/>
          <w:szCs w:val="24"/>
        </w:rPr>
        <w:t>Свойства живого (81,3%). Строение клетки (66.6%). Наука о живой природе (55,1%).</w:t>
      </w:r>
    </w:p>
    <w:p w:rsidR="00233660" w:rsidRPr="00E262B4" w:rsidRDefault="00233660" w:rsidP="00233660">
      <w:pPr>
        <w:jc w:val="both"/>
        <w:rPr>
          <w:sz w:val="24"/>
          <w:szCs w:val="24"/>
        </w:rPr>
      </w:pPr>
      <w:r w:rsidRPr="005B5BBF">
        <w:rPr>
          <w:b/>
          <w:sz w:val="24"/>
          <w:szCs w:val="24"/>
        </w:rPr>
        <w:lastRenderedPageBreak/>
        <w:t xml:space="preserve">Пробелы в знаниях (указать в %): </w:t>
      </w:r>
      <w:r w:rsidRPr="005B5BBF">
        <w:rPr>
          <w:sz w:val="24"/>
          <w:szCs w:val="24"/>
        </w:rPr>
        <w:t xml:space="preserve">Анализ контрольных работ показал, что учащиеся испытывают трудности в знании темы: </w:t>
      </w:r>
      <w:r>
        <w:rPr>
          <w:sz w:val="24"/>
          <w:szCs w:val="24"/>
        </w:rPr>
        <w:t>Увеличительные приборы (57%). Химический состав клетки (56%).</w:t>
      </w:r>
    </w:p>
    <w:p w:rsidR="00233660" w:rsidRPr="005B5BBF" w:rsidRDefault="00233660" w:rsidP="00233660">
      <w:pPr>
        <w:jc w:val="both"/>
        <w:rPr>
          <w:sz w:val="24"/>
          <w:szCs w:val="24"/>
        </w:rPr>
      </w:pPr>
      <w:r w:rsidRPr="005B5BBF">
        <w:rPr>
          <w:b/>
          <w:sz w:val="24"/>
          <w:szCs w:val="24"/>
        </w:rPr>
        <w:t>Пути устранения, выявленных затруднений</w:t>
      </w:r>
      <w:r>
        <w:rPr>
          <w:b/>
          <w:sz w:val="24"/>
          <w:szCs w:val="24"/>
        </w:rPr>
        <w:t>:</w:t>
      </w:r>
      <w:r w:rsidRPr="005B5BB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B5BBF">
        <w:rPr>
          <w:sz w:val="24"/>
          <w:szCs w:val="24"/>
        </w:rPr>
        <w:t xml:space="preserve">родолжить работу над формированием понятийного комплекса, уделить большее внимание на </w:t>
      </w:r>
      <w:r>
        <w:rPr>
          <w:sz w:val="24"/>
          <w:szCs w:val="24"/>
        </w:rPr>
        <w:t xml:space="preserve">биологические термины. </w:t>
      </w:r>
      <w:r w:rsidRPr="005B5BBF">
        <w:rPr>
          <w:sz w:val="24"/>
          <w:szCs w:val="24"/>
        </w:rPr>
        <w:t>Повышение учебной мотивации учащихся через индивидуальный подход, консультации.</w:t>
      </w:r>
    </w:p>
    <w:p w:rsidR="00233660" w:rsidRDefault="00233660" w:rsidP="00233660">
      <w:pPr>
        <w:jc w:val="both"/>
        <w:rPr>
          <w:b/>
          <w:bCs/>
        </w:rPr>
      </w:pPr>
    </w:p>
    <w:p w:rsidR="00233660" w:rsidRPr="00736328" w:rsidRDefault="00233660" w:rsidP="00233660">
      <w:pPr>
        <w:rPr>
          <w:u w:val="single"/>
        </w:rPr>
      </w:pPr>
      <w:r>
        <w:rPr>
          <w:b/>
          <w:bCs/>
        </w:rPr>
        <w:t>Дата проведения</w:t>
      </w:r>
      <w:r>
        <w:t xml:space="preserve"> __</w:t>
      </w:r>
      <w:r>
        <w:rPr>
          <w:u w:val="single"/>
        </w:rPr>
        <w:t>18.10</w:t>
      </w:r>
      <w:r>
        <w:t>__________</w:t>
      </w:r>
      <w:r>
        <w:rPr>
          <w:b/>
          <w:bCs/>
        </w:rPr>
        <w:t>Предмет</w:t>
      </w:r>
      <w:r>
        <w:t xml:space="preserve"> </w:t>
      </w:r>
      <w:r w:rsidRPr="00736328">
        <w:rPr>
          <w:u w:val="single"/>
        </w:rPr>
        <w:t xml:space="preserve">  </w:t>
      </w:r>
      <w:r w:rsidRPr="007C2AD3">
        <w:rPr>
          <w:u w:val="single"/>
        </w:rPr>
        <w:t>Все</w:t>
      </w:r>
      <w:r>
        <w:rPr>
          <w:u w:val="single"/>
        </w:rPr>
        <w:t>общая</w:t>
      </w:r>
      <w:r w:rsidRPr="007C2AD3">
        <w:rPr>
          <w:u w:val="single"/>
        </w:rPr>
        <w:t xml:space="preserve"> </w:t>
      </w:r>
      <w:r w:rsidRPr="00736328">
        <w:rPr>
          <w:u w:val="single"/>
        </w:rPr>
        <w:t xml:space="preserve">история     </w:t>
      </w:r>
    </w:p>
    <w:p w:rsidR="00233660" w:rsidRDefault="00233660" w:rsidP="00233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1356"/>
        <w:gridCol w:w="1322"/>
        <w:gridCol w:w="1322"/>
        <w:gridCol w:w="1284"/>
        <w:gridCol w:w="1323"/>
      </w:tblGrid>
      <w:tr w:rsidR="00233660" w:rsidTr="00233660">
        <w:tc>
          <w:tcPr>
            <w:tcW w:w="2738" w:type="dxa"/>
            <w:vMerge w:val="restart"/>
          </w:tcPr>
          <w:p w:rsidR="00233660" w:rsidRDefault="00233660" w:rsidP="00893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</w:tcPr>
          <w:p w:rsidR="00233660" w:rsidRDefault="00233660" w:rsidP="00893AC4">
            <w:pPr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школе</w:t>
            </w:r>
          </w:p>
        </w:tc>
      </w:tr>
      <w:tr w:rsidR="00233660" w:rsidTr="00233660">
        <w:trPr>
          <w:cantSplit/>
        </w:trPr>
        <w:tc>
          <w:tcPr>
            <w:tcW w:w="2738" w:type="dxa"/>
            <w:vMerge/>
          </w:tcPr>
          <w:p w:rsidR="00233660" w:rsidRDefault="00233660" w:rsidP="00893AC4">
            <w:pPr>
              <w:jc w:val="both"/>
              <w:rPr>
                <w:b/>
                <w:bCs/>
              </w:rPr>
            </w:pP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5а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5б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5в</w:t>
            </w:r>
          </w:p>
        </w:tc>
        <w:tc>
          <w:tcPr>
            <w:tcW w:w="1284" w:type="dxa"/>
          </w:tcPr>
          <w:p w:rsidR="00233660" w:rsidRPr="00E511AD" w:rsidRDefault="00233660" w:rsidP="00893AC4">
            <w:pPr>
              <w:jc w:val="center"/>
            </w:pP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</w:tcPr>
          <w:p w:rsidR="00233660" w:rsidRDefault="00233660" w:rsidP="00893A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Количество учащихся: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284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</w:tcPr>
          <w:p w:rsidR="00233660" w:rsidRDefault="00233660" w:rsidP="00893AC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>
              <w:t>по списку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25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28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27</w:t>
            </w:r>
          </w:p>
        </w:tc>
        <w:tc>
          <w:tcPr>
            <w:tcW w:w="1284" w:type="dxa"/>
          </w:tcPr>
          <w:p w:rsidR="00233660" w:rsidRPr="00E511AD" w:rsidRDefault="00233660" w:rsidP="00893AC4">
            <w:pPr>
              <w:jc w:val="center"/>
            </w:pPr>
            <w:r>
              <w:t>25</w:t>
            </w: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  <w:r>
              <w:t>80</w:t>
            </w: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</w:tcPr>
          <w:p w:rsidR="00233660" w:rsidRDefault="00233660" w:rsidP="00893AC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>
              <w:t>писало работу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25/100%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25/89%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25/92%</w:t>
            </w:r>
          </w:p>
        </w:tc>
        <w:tc>
          <w:tcPr>
            <w:tcW w:w="1284" w:type="dxa"/>
          </w:tcPr>
          <w:p w:rsidR="00233660" w:rsidRPr="00E511AD" w:rsidRDefault="00233660" w:rsidP="00893AC4">
            <w:pPr>
              <w:jc w:val="center"/>
            </w:pPr>
            <w:r>
              <w:t>22</w:t>
            </w: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  <w:r>
              <w:t>75/94%</w:t>
            </w: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</w:tcPr>
          <w:p w:rsidR="00233660" w:rsidRDefault="00233660" w:rsidP="00893AC4">
            <w:pPr>
              <w:rPr>
                <w:b/>
                <w:bCs/>
              </w:rPr>
            </w:pPr>
            <w:r>
              <w:rPr>
                <w:b/>
                <w:bCs/>
              </w:rPr>
              <w:t>2. Получили оценки: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284" w:type="dxa"/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  <w:tcBorders>
              <w:bottom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«5»</w:t>
            </w:r>
          </w:p>
        </w:tc>
        <w:tc>
          <w:tcPr>
            <w:tcW w:w="1356" w:type="dxa"/>
            <w:tcBorders>
              <w:bottom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1/4%</w:t>
            </w:r>
          </w:p>
        </w:tc>
        <w:tc>
          <w:tcPr>
            <w:tcW w:w="1322" w:type="dxa"/>
            <w:tcBorders>
              <w:bottom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bottom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1/4%</w:t>
            </w:r>
          </w:p>
        </w:tc>
        <w:tc>
          <w:tcPr>
            <w:tcW w:w="1284" w:type="dxa"/>
          </w:tcPr>
          <w:p w:rsidR="00233660" w:rsidRPr="00E511AD" w:rsidRDefault="00233660" w:rsidP="00893AC4">
            <w:pPr>
              <w:jc w:val="center"/>
            </w:pPr>
            <w:r>
              <w:t>8</w:t>
            </w:r>
          </w:p>
        </w:tc>
        <w:tc>
          <w:tcPr>
            <w:tcW w:w="1323" w:type="dxa"/>
            <w:tcBorders>
              <w:bottom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2/2%</w:t>
            </w: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  <w:tcBorders>
              <w:top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«4»</w:t>
            </w:r>
          </w:p>
        </w:tc>
        <w:tc>
          <w:tcPr>
            <w:tcW w:w="1356" w:type="dxa"/>
            <w:tcBorders>
              <w:top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20/80%</w:t>
            </w:r>
          </w:p>
        </w:tc>
        <w:tc>
          <w:tcPr>
            <w:tcW w:w="1322" w:type="dxa"/>
            <w:tcBorders>
              <w:top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21/84%</w:t>
            </w:r>
          </w:p>
        </w:tc>
        <w:tc>
          <w:tcPr>
            <w:tcW w:w="1322" w:type="dxa"/>
            <w:tcBorders>
              <w:top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10/40%</w:t>
            </w:r>
          </w:p>
        </w:tc>
        <w:tc>
          <w:tcPr>
            <w:tcW w:w="1284" w:type="dxa"/>
          </w:tcPr>
          <w:p w:rsidR="00233660" w:rsidRPr="00E511AD" w:rsidRDefault="00233660" w:rsidP="00893AC4">
            <w:pPr>
              <w:jc w:val="center"/>
            </w:pPr>
            <w:r>
              <w:t>7</w:t>
            </w:r>
          </w:p>
        </w:tc>
        <w:tc>
          <w:tcPr>
            <w:tcW w:w="1323" w:type="dxa"/>
            <w:tcBorders>
              <w:top w:val="single" w:sz="8" w:space="0" w:color="auto"/>
            </w:tcBorders>
          </w:tcPr>
          <w:p w:rsidR="00233660" w:rsidRDefault="00233660" w:rsidP="00893AC4">
            <w:pPr>
              <w:jc w:val="center"/>
            </w:pPr>
            <w:r>
              <w:t>51/68%</w:t>
            </w: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</w:tcPr>
          <w:p w:rsidR="00233660" w:rsidRDefault="00233660" w:rsidP="00893AC4">
            <w:pPr>
              <w:jc w:val="center"/>
            </w:pPr>
            <w:r>
              <w:t>«3»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3/12%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4/16%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13/52%</w:t>
            </w:r>
          </w:p>
        </w:tc>
        <w:tc>
          <w:tcPr>
            <w:tcW w:w="1284" w:type="dxa"/>
          </w:tcPr>
          <w:p w:rsidR="00233660" w:rsidRPr="00E511AD" w:rsidRDefault="00233660" w:rsidP="00893AC4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  <w:r>
              <w:t>20/27%</w:t>
            </w: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  <w:tcBorders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«2»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1/4%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1/4%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2/2%</w:t>
            </w: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  <w:tcBorders>
              <w:bottom w:val="single" w:sz="4" w:space="0" w:color="auto"/>
            </w:tcBorders>
          </w:tcPr>
          <w:p w:rsidR="00233660" w:rsidRDefault="00233660" w:rsidP="00893AC4">
            <w:r w:rsidRPr="004414B4">
              <w:rPr>
                <w:b/>
                <w:bCs/>
              </w:rPr>
              <w:t>3. Успеваемость</w:t>
            </w:r>
            <w:r>
              <w:rPr>
                <w:b/>
                <w:bCs/>
              </w:rPr>
              <w:t xml:space="preserve"> </w:t>
            </w:r>
            <w:r w:rsidRPr="004414B4">
              <w:rPr>
                <w:b/>
                <w:bCs/>
              </w:rPr>
              <w:t>(%)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96%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100%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96%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95,5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97%</w:t>
            </w:r>
          </w:p>
        </w:tc>
      </w:tr>
      <w:tr w:rsidR="00233660" w:rsidRPr="004414B4" w:rsidTr="00233660">
        <w:trPr>
          <w:cantSplit/>
          <w:trHeight w:val="31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4414B4" w:rsidRDefault="00233660" w:rsidP="00893AC4">
            <w:pPr>
              <w:rPr>
                <w:b/>
                <w:bCs/>
              </w:rPr>
            </w:pPr>
            <w:r w:rsidRPr="004414B4">
              <w:rPr>
                <w:b/>
                <w:bCs/>
              </w:rPr>
              <w:t>4. Качество (%)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CB4333" w:rsidRDefault="00233660" w:rsidP="00893AC4">
            <w:pPr>
              <w:jc w:val="center"/>
            </w:pPr>
            <w:r>
              <w:t>84%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CB4333" w:rsidRDefault="00233660" w:rsidP="00893AC4">
            <w:pPr>
              <w:jc w:val="center"/>
            </w:pPr>
            <w:r>
              <w:t>84%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CB4333" w:rsidRDefault="00233660" w:rsidP="00893AC4">
            <w:pPr>
              <w:jc w:val="center"/>
            </w:pPr>
            <w:r>
              <w:t>44%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68,2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660" w:rsidRPr="00CB4333" w:rsidRDefault="00233660" w:rsidP="00893AC4">
            <w:pPr>
              <w:jc w:val="center"/>
            </w:pPr>
            <w:r>
              <w:t>71%</w:t>
            </w:r>
          </w:p>
        </w:tc>
      </w:tr>
      <w:tr w:rsidR="00233660" w:rsidRPr="004414B4" w:rsidTr="00233660">
        <w:trPr>
          <w:cantSplit/>
          <w:trHeight w:val="31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4414B4" w:rsidRDefault="00233660" w:rsidP="00893AC4">
            <w:pPr>
              <w:rPr>
                <w:b/>
                <w:bCs/>
              </w:rPr>
            </w:pPr>
            <w:r w:rsidRPr="004414B4">
              <w:rPr>
                <w:b/>
                <w:bCs/>
              </w:rPr>
              <w:t>5.Средний балл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CB4333" w:rsidRDefault="00233660" w:rsidP="00893AC4">
            <w:pPr>
              <w:jc w:val="center"/>
            </w:pPr>
            <w: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CB4333" w:rsidRDefault="00233660" w:rsidP="00893AC4">
            <w:pPr>
              <w:jc w:val="center"/>
            </w:pPr>
            <w: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CB4333" w:rsidRDefault="00233660" w:rsidP="00893AC4">
            <w:pPr>
              <w:jc w:val="center"/>
            </w:pPr>
            <w:r>
              <w:t>3,4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660" w:rsidRPr="00CB4333" w:rsidRDefault="00233660" w:rsidP="00893AC4">
            <w:pPr>
              <w:jc w:val="center"/>
            </w:pPr>
            <w:r>
              <w:t>3,7</w:t>
            </w:r>
          </w:p>
        </w:tc>
      </w:tr>
      <w:tr w:rsidR="00233660" w:rsidRPr="004414B4" w:rsidTr="00233660">
        <w:trPr>
          <w:cantSplit/>
          <w:trHeight w:val="34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4414B4" w:rsidRDefault="00233660" w:rsidP="00893A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Разница </w:t>
            </w:r>
            <w:proofErr w:type="spellStart"/>
            <w:proofErr w:type="gramStart"/>
            <w:r>
              <w:rPr>
                <w:b/>
                <w:bCs/>
              </w:rPr>
              <w:t>усп</w:t>
            </w:r>
            <w:proofErr w:type="spellEnd"/>
            <w:r>
              <w:rPr>
                <w:b/>
                <w:bCs/>
              </w:rPr>
              <w:t>.%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+3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-1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660" w:rsidRDefault="00233660" w:rsidP="00893AC4">
            <w:pPr>
              <w:jc w:val="center"/>
            </w:pP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  <w:tcBorders>
              <w:top w:val="single" w:sz="4" w:space="0" w:color="auto"/>
            </w:tcBorders>
          </w:tcPr>
          <w:p w:rsidR="00233660" w:rsidRDefault="00233660" w:rsidP="00893A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Разница </w:t>
            </w:r>
            <w:proofErr w:type="spellStart"/>
            <w:proofErr w:type="gramStart"/>
            <w:r>
              <w:rPr>
                <w:b/>
                <w:bCs/>
              </w:rPr>
              <w:t>кач</w:t>
            </w:r>
            <w:proofErr w:type="spellEnd"/>
            <w:r>
              <w:rPr>
                <w:b/>
                <w:bCs/>
              </w:rPr>
              <w:t>.%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+13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+13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233660" w:rsidRDefault="00233660" w:rsidP="00893AC4">
            <w:pPr>
              <w:jc w:val="center"/>
            </w:pPr>
            <w:r>
              <w:t>-27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233660" w:rsidRPr="0059568A" w:rsidRDefault="00233660" w:rsidP="00893AC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/27,4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33660" w:rsidRDefault="00233660" w:rsidP="00893AC4">
            <w:pPr>
              <w:jc w:val="center"/>
            </w:pPr>
          </w:p>
        </w:tc>
      </w:tr>
      <w:tr w:rsidR="00233660" w:rsidTr="00233660">
        <w:trPr>
          <w:cantSplit/>
          <w:trHeight w:val="313"/>
        </w:trPr>
        <w:tc>
          <w:tcPr>
            <w:tcW w:w="2738" w:type="dxa"/>
          </w:tcPr>
          <w:p w:rsidR="00233660" w:rsidRDefault="00233660" w:rsidP="00893AC4">
            <w:pPr>
              <w:rPr>
                <w:b/>
                <w:bCs/>
              </w:rPr>
            </w:pPr>
            <w:r>
              <w:rPr>
                <w:b/>
                <w:bCs/>
              </w:rPr>
              <w:t>Разница ср. бал.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+0,1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+0,1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-0,3</w:t>
            </w:r>
          </w:p>
        </w:tc>
        <w:tc>
          <w:tcPr>
            <w:tcW w:w="1284" w:type="dxa"/>
          </w:tcPr>
          <w:p w:rsidR="00233660" w:rsidRPr="0059568A" w:rsidRDefault="00233660" w:rsidP="00893AC4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/59,1</w:t>
            </w: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</w:p>
        </w:tc>
      </w:tr>
      <w:tr w:rsidR="00233660" w:rsidTr="00233660">
        <w:trPr>
          <w:cantSplit/>
        </w:trPr>
        <w:tc>
          <w:tcPr>
            <w:tcW w:w="2738" w:type="dxa"/>
          </w:tcPr>
          <w:p w:rsidR="00233660" w:rsidRPr="0096053A" w:rsidRDefault="00233660" w:rsidP="00893AC4">
            <w:r>
              <w:t>1.Вопросы на знание понятий и явлений изучаемого периода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21/84%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22/88%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12/48%</w:t>
            </w:r>
          </w:p>
        </w:tc>
        <w:tc>
          <w:tcPr>
            <w:tcW w:w="1284" w:type="dxa"/>
          </w:tcPr>
          <w:p w:rsidR="00233660" w:rsidRPr="0059568A" w:rsidRDefault="00233660" w:rsidP="00893AC4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/86,4</w:t>
            </w: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  <w:r>
              <w:t>55/73%</w:t>
            </w:r>
          </w:p>
        </w:tc>
      </w:tr>
      <w:tr w:rsidR="00233660" w:rsidTr="00233660">
        <w:trPr>
          <w:cantSplit/>
        </w:trPr>
        <w:tc>
          <w:tcPr>
            <w:tcW w:w="2738" w:type="dxa"/>
          </w:tcPr>
          <w:p w:rsidR="00233660" w:rsidRDefault="00233660" w:rsidP="00893AC4">
            <w:r>
              <w:t>2. Вопросы на сопоставление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19/76%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19/76%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11/44%</w:t>
            </w:r>
          </w:p>
        </w:tc>
        <w:tc>
          <w:tcPr>
            <w:tcW w:w="1284" w:type="dxa"/>
          </w:tcPr>
          <w:p w:rsidR="00233660" w:rsidRPr="0059568A" w:rsidRDefault="00233660" w:rsidP="00893AC4">
            <w:pPr>
              <w:jc w:val="center"/>
              <w:rPr>
                <w:lang w:val="en-US"/>
              </w:rPr>
            </w:pPr>
            <w:r w:rsidRPr="002B5897">
              <w:t>16</w:t>
            </w:r>
            <w:r>
              <w:rPr>
                <w:lang w:val="en-US"/>
              </w:rPr>
              <w:t>/72,7</w:t>
            </w: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  <w:r>
              <w:t>49/65%</w:t>
            </w:r>
          </w:p>
        </w:tc>
      </w:tr>
      <w:tr w:rsidR="00233660" w:rsidTr="00233660">
        <w:trPr>
          <w:cantSplit/>
        </w:trPr>
        <w:tc>
          <w:tcPr>
            <w:tcW w:w="2738" w:type="dxa"/>
          </w:tcPr>
          <w:p w:rsidR="00233660" w:rsidRDefault="00233660" w:rsidP="00893AC4">
            <w:r>
              <w:t>3. Вопросы на выявление последовательности событий или явлений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18/72%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18/72%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10/40%</w:t>
            </w:r>
          </w:p>
        </w:tc>
        <w:tc>
          <w:tcPr>
            <w:tcW w:w="1284" w:type="dxa"/>
          </w:tcPr>
          <w:p w:rsidR="00233660" w:rsidRPr="0059568A" w:rsidRDefault="00233660" w:rsidP="00893AC4">
            <w:pPr>
              <w:jc w:val="center"/>
              <w:rPr>
                <w:lang w:val="en-US"/>
              </w:rPr>
            </w:pPr>
            <w:r w:rsidRPr="002B5897">
              <w:t>14</w:t>
            </w:r>
            <w:r>
              <w:rPr>
                <w:lang w:val="en-US"/>
              </w:rPr>
              <w:t>/63,6</w:t>
            </w: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  <w:r>
              <w:t>46/61%</w:t>
            </w:r>
          </w:p>
        </w:tc>
      </w:tr>
      <w:tr w:rsidR="00233660" w:rsidTr="00233660">
        <w:trPr>
          <w:cantSplit/>
        </w:trPr>
        <w:tc>
          <w:tcPr>
            <w:tcW w:w="2738" w:type="dxa"/>
          </w:tcPr>
          <w:p w:rsidR="00233660" w:rsidRDefault="00233660" w:rsidP="00893AC4">
            <w:pPr>
              <w:rPr>
                <w:b/>
                <w:bCs/>
              </w:rPr>
            </w:pPr>
            <w:r>
              <w:rPr>
                <w:b/>
                <w:bCs/>
              </w:rPr>
              <w:t>7. Характерные ошибки: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284" w:type="dxa"/>
          </w:tcPr>
          <w:p w:rsidR="00233660" w:rsidRPr="0059568A" w:rsidRDefault="00233660" w:rsidP="00893AC4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</w:p>
        </w:tc>
      </w:tr>
      <w:tr w:rsidR="00233660" w:rsidTr="00233660">
        <w:trPr>
          <w:cantSplit/>
        </w:trPr>
        <w:tc>
          <w:tcPr>
            <w:tcW w:w="2738" w:type="dxa"/>
          </w:tcPr>
          <w:p w:rsidR="00233660" w:rsidRDefault="00233660" w:rsidP="00893AC4">
            <w:r>
              <w:t xml:space="preserve">1.Неполное владение понятийным аппаратом 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5/20%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4/16%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14/56%</w:t>
            </w:r>
          </w:p>
        </w:tc>
        <w:tc>
          <w:tcPr>
            <w:tcW w:w="1284" w:type="dxa"/>
          </w:tcPr>
          <w:p w:rsidR="00233660" w:rsidRPr="00E511AD" w:rsidRDefault="00233660" w:rsidP="00893AC4">
            <w:pPr>
              <w:jc w:val="center"/>
            </w:pPr>
            <w:r>
              <w:t>9</w:t>
            </w:r>
            <w:r>
              <w:rPr>
                <w:lang w:val="en-US"/>
              </w:rPr>
              <w:t>/40,1</w:t>
            </w: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  <w:r>
              <w:t>23/31%</w:t>
            </w:r>
          </w:p>
        </w:tc>
      </w:tr>
      <w:tr w:rsidR="00233660" w:rsidTr="00233660">
        <w:trPr>
          <w:cantSplit/>
        </w:trPr>
        <w:tc>
          <w:tcPr>
            <w:tcW w:w="2738" w:type="dxa"/>
          </w:tcPr>
          <w:p w:rsidR="00233660" w:rsidRDefault="00233660" w:rsidP="00893AC4">
            <w:r>
              <w:t>2.Неумение проводить аналогии и выявлять последовательность</w:t>
            </w:r>
          </w:p>
        </w:tc>
        <w:tc>
          <w:tcPr>
            <w:tcW w:w="1356" w:type="dxa"/>
          </w:tcPr>
          <w:p w:rsidR="00233660" w:rsidRDefault="00233660" w:rsidP="00893AC4">
            <w:pPr>
              <w:jc w:val="center"/>
            </w:pPr>
            <w:r>
              <w:t>4/16%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3/12%</w:t>
            </w:r>
          </w:p>
        </w:tc>
        <w:tc>
          <w:tcPr>
            <w:tcW w:w="1322" w:type="dxa"/>
          </w:tcPr>
          <w:p w:rsidR="00233660" w:rsidRDefault="00233660" w:rsidP="00893AC4">
            <w:pPr>
              <w:jc w:val="center"/>
            </w:pPr>
            <w:r>
              <w:t>12/48%</w:t>
            </w:r>
          </w:p>
        </w:tc>
        <w:tc>
          <w:tcPr>
            <w:tcW w:w="1284" w:type="dxa"/>
          </w:tcPr>
          <w:p w:rsidR="00233660" w:rsidRDefault="00233660" w:rsidP="00893AC4">
            <w:pPr>
              <w:jc w:val="center"/>
            </w:pPr>
          </w:p>
        </w:tc>
        <w:tc>
          <w:tcPr>
            <w:tcW w:w="1323" w:type="dxa"/>
          </w:tcPr>
          <w:p w:rsidR="00233660" w:rsidRDefault="00233660" w:rsidP="00893AC4">
            <w:pPr>
              <w:jc w:val="center"/>
            </w:pPr>
            <w:r>
              <w:t>19/25%</w:t>
            </w:r>
          </w:p>
        </w:tc>
      </w:tr>
    </w:tbl>
    <w:p w:rsidR="00233660" w:rsidRDefault="00233660" w:rsidP="00233660">
      <w:pPr>
        <w:ind w:firstLine="708"/>
        <w:jc w:val="both"/>
      </w:pPr>
    </w:p>
    <w:p w:rsidR="00233660" w:rsidRDefault="00233660" w:rsidP="00233660">
      <w:pPr>
        <w:ind w:firstLine="708"/>
        <w:jc w:val="both"/>
      </w:pPr>
    </w:p>
    <w:p w:rsidR="00233660" w:rsidRDefault="00233660" w:rsidP="00233660">
      <w:pPr>
        <w:ind w:firstLine="708"/>
        <w:jc w:val="both"/>
      </w:pPr>
      <w:r>
        <w:t>Положительные результаты: 73% учащихся, писавших работу, выполнили задание на знание понятий и явлений изучаемого периода, 65% учащихся успешно справились с заданиями на сопоставление, выявить последовательность события смогли 61% учащихся, писавших работу. Наиболее качественно работу выполнили учащиеся 5А класса (84%) и 5Б (84%).</w:t>
      </w:r>
    </w:p>
    <w:p w:rsidR="00233660" w:rsidRPr="00270DAD" w:rsidRDefault="00233660" w:rsidP="00233660">
      <w:pPr>
        <w:ind w:firstLine="708"/>
        <w:jc w:val="both"/>
      </w:pPr>
      <w:r>
        <w:t>Пробелы в знаниях: с</w:t>
      </w:r>
      <w:r w:rsidRPr="00270DAD">
        <w:t xml:space="preserve">ложности вызвали задания на </w:t>
      </w:r>
      <w:r>
        <w:t>выявление признаков понятий (не справились – 31%) и исторических процессов (не справились – 25%).</w:t>
      </w:r>
    </w:p>
    <w:p w:rsidR="00233660" w:rsidRDefault="00233660" w:rsidP="00233660">
      <w:pPr>
        <w:jc w:val="both"/>
      </w:pPr>
      <w:r w:rsidRPr="00270DAD">
        <w:rPr>
          <w:color w:val="000000"/>
        </w:rPr>
        <w:t xml:space="preserve">Планируемая коррекционная работа: продолжить работу над </w:t>
      </w:r>
      <w:r>
        <w:rPr>
          <w:color w:val="000000"/>
        </w:rPr>
        <w:t xml:space="preserve">формированием исторического понятийного </w:t>
      </w:r>
      <w:proofErr w:type="gramStart"/>
      <w:r>
        <w:rPr>
          <w:color w:val="000000"/>
        </w:rPr>
        <w:t>аппарата</w:t>
      </w:r>
      <w:r w:rsidRPr="00270DAD">
        <w:rPr>
          <w:color w:val="000000"/>
        </w:rPr>
        <w:t>,  уделить</w:t>
      </w:r>
      <w:proofErr w:type="gramEnd"/>
      <w:r w:rsidRPr="00270DAD">
        <w:rPr>
          <w:color w:val="000000"/>
        </w:rPr>
        <w:t xml:space="preserve"> большее внимание усвоению понятий и основных дат, </w:t>
      </w:r>
      <w:r w:rsidRPr="00270DAD">
        <w:t>обратить особое внимание при планировании работы с учащимися на формирование знаний признаков исторических понятий</w:t>
      </w:r>
      <w:r>
        <w:t xml:space="preserve"> и исторических процессов</w:t>
      </w:r>
      <w:r w:rsidRPr="00270DAD">
        <w:t>. Необходимо чаще выполнять работу на классифицирование фактов, событий, явлений.</w:t>
      </w:r>
    </w:p>
    <w:p w:rsidR="00233660" w:rsidRDefault="00233660" w:rsidP="00233660">
      <w:pPr>
        <w:rPr>
          <w:b/>
        </w:rPr>
      </w:pPr>
    </w:p>
    <w:p w:rsidR="00233660" w:rsidRPr="00211D3A" w:rsidRDefault="00233660" w:rsidP="00233660">
      <w:pPr>
        <w:rPr>
          <w:b/>
        </w:rPr>
      </w:pPr>
      <w:r w:rsidRPr="00211D3A">
        <w:rPr>
          <w:b/>
        </w:rPr>
        <w:t xml:space="preserve">Реестр затруднений </w:t>
      </w:r>
    </w:p>
    <w:p w:rsidR="00233660" w:rsidRPr="00211D3A" w:rsidRDefault="00233660" w:rsidP="00233660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70"/>
        <w:gridCol w:w="4270"/>
      </w:tblGrid>
      <w:tr w:rsidR="00233660" w:rsidRPr="00211D3A" w:rsidTr="00893AC4">
        <w:tc>
          <w:tcPr>
            <w:tcW w:w="1242" w:type="dxa"/>
            <w:shd w:val="clear" w:color="auto" w:fill="auto"/>
          </w:tcPr>
          <w:p w:rsidR="00233660" w:rsidRPr="002866D9" w:rsidRDefault="00233660" w:rsidP="00893AC4">
            <w:pPr>
              <w:rPr>
                <w:b/>
              </w:rPr>
            </w:pPr>
            <w:r w:rsidRPr="002866D9"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4270" w:type="dxa"/>
            <w:shd w:val="clear" w:color="auto" w:fill="auto"/>
          </w:tcPr>
          <w:p w:rsidR="00233660" w:rsidRPr="002866D9" w:rsidRDefault="00233660" w:rsidP="00893AC4">
            <w:pPr>
              <w:rPr>
                <w:b/>
              </w:rPr>
            </w:pPr>
            <w:r w:rsidRPr="002866D9">
              <w:rPr>
                <w:b/>
              </w:rPr>
              <w:t>Затруднения учащихся</w:t>
            </w:r>
          </w:p>
        </w:tc>
        <w:tc>
          <w:tcPr>
            <w:tcW w:w="4270" w:type="dxa"/>
            <w:shd w:val="clear" w:color="auto" w:fill="auto"/>
          </w:tcPr>
          <w:p w:rsidR="00233660" w:rsidRPr="002866D9" w:rsidRDefault="00233660" w:rsidP="00893AC4">
            <w:pPr>
              <w:rPr>
                <w:b/>
              </w:rPr>
            </w:pPr>
            <w:r w:rsidRPr="002866D9">
              <w:rPr>
                <w:b/>
              </w:rPr>
              <w:t>Затруднения педагогов</w:t>
            </w:r>
          </w:p>
        </w:tc>
      </w:tr>
      <w:tr w:rsidR="00233660" w:rsidRPr="00211D3A" w:rsidTr="00893AC4">
        <w:tc>
          <w:tcPr>
            <w:tcW w:w="1242" w:type="dxa"/>
            <w:shd w:val="clear" w:color="auto" w:fill="auto"/>
          </w:tcPr>
          <w:p w:rsidR="00233660" w:rsidRDefault="00233660" w:rsidP="00893AC4">
            <w:r w:rsidRPr="00211D3A">
              <w:t xml:space="preserve">Всеобщая история </w:t>
            </w:r>
          </w:p>
          <w:p w:rsidR="00233660" w:rsidRPr="00211D3A" w:rsidRDefault="00233660" w:rsidP="00893AC4">
            <w:r>
              <w:t>5</w:t>
            </w:r>
            <w:r w:rsidRPr="00211D3A">
              <w:t xml:space="preserve"> </w:t>
            </w:r>
            <w:proofErr w:type="spellStart"/>
            <w:r w:rsidRPr="00211D3A">
              <w:t>кл</w:t>
            </w:r>
            <w:proofErr w:type="spellEnd"/>
            <w:r w:rsidRPr="00211D3A">
              <w:t>.</w:t>
            </w:r>
          </w:p>
        </w:tc>
        <w:tc>
          <w:tcPr>
            <w:tcW w:w="4270" w:type="dxa"/>
            <w:shd w:val="clear" w:color="auto" w:fill="auto"/>
          </w:tcPr>
          <w:p w:rsidR="00233660" w:rsidRDefault="00233660" w:rsidP="00893AC4">
            <w:pPr>
              <w:pStyle w:val="afa"/>
              <w:numPr>
                <w:ilvl w:val="0"/>
                <w:numId w:val="9"/>
              </w:numPr>
              <w:ind w:left="0" w:firstLine="0"/>
            </w:pPr>
            <w:r w:rsidRPr="00211D3A">
              <w:t>Объяснение смысла изученных исторических понятий и терминов</w:t>
            </w:r>
          </w:p>
          <w:p w:rsidR="00233660" w:rsidRPr="00211D3A" w:rsidRDefault="00233660" w:rsidP="00893AC4">
            <w:pPr>
              <w:pStyle w:val="afa"/>
              <w:numPr>
                <w:ilvl w:val="0"/>
                <w:numId w:val="9"/>
              </w:numPr>
              <w:ind w:left="0" w:firstLine="0"/>
            </w:pPr>
            <w:r w:rsidRPr="00211D3A">
              <w:t>Работа над заданиями с развернутым ответом</w:t>
            </w:r>
          </w:p>
          <w:p w:rsidR="00233660" w:rsidRPr="00211D3A" w:rsidRDefault="00233660" w:rsidP="00893AC4">
            <w:pPr>
              <w:pStyle w:val="afa"/>
              <w:numPr>
                <w:ilvl w:val="0"/>
                <w:numId w:val="9"/>
              </w:numPr>
              <w:ind w:left="0" w:firstLine="0"/>
            </w:pPr>
            <w:r w:rsidRPr="00211D3A">
              <w:t>Работа с историческими источниками</w:t>
            </w:r>
          </w:p>
          <w:p w:rsidR="00233660" w:rsidRPr="00211D3A" w:rsidRDefault="00233660" w:rsidP="00893AC4">
            <w:pPr>
              <w:pStyle w:val="afa"/>
              <w:numPr>
                <w:ilvl w:val="0"/>
                <w:numId w:val="9"/>
              </w:numPr>
              <w:ind w:left="0" w:firstLine="0"/>
            </w:pPr>
            <w:r w:rsidRPr="00211D3A">
              <w:t>Извлечение информации из исторической карты</w:t>
            </w:r>
          </w:p>
          <w:p w:rsidR="00233660" w:rsidRPr="00BE0CEA" w:rsidRDefault="00233660" w:rsidP="00893AC4">
            <w:pPr>
              <w:pStyle w:val="afa"/>
              <w:numPr>
                <w:ilvl w:val="0"/>
                <w:numId w:val="9"/>
              </w:numPr>
              <w:ind w:left="0" w:firstLine="0"/>
            </w:pPr>
            <w:r w:rsidRPr="00211D3A">
              <w:t>Знание важнейших достижений культуры</w:t>
            </w:r>
          </w:p>
        </w:tc>
        <w:tc>
          <w:tcPr>
            <w:tcW w:w="4270" w:type="dxa"/>
            <w:shd w:val="clear" w:color="auto" w:fill="auto"/>
          </w:tcPr>
          <w:p w:rsidR="00233660" w:rsidRPr="00211D3A" w:rsidRDefault="00233660" w:rsidP="00893AC4">
            <w:pPr>
              <w:pStyle w:val="afa"/>
              <w:numPr>
                <w:ilvl w:val="0"/>
                <w:numId w:val="10"/>
              </w:numPr>
              <w:ind w:left="0" w:firstLine="0"/>
            </w:pPr>
            <w:r w:rsidRPr="00211D3A">
              <w:t>Вырабатывать индивидуальную стратегию деятельности учащихся</w:t>
            </w:r>
          </w:p>
          <w:p w:rsidR="00233660" w:rsidRPr="00211D3A" w:rsidRDefault="00233660" w:rsidP="00893AC4">
            <w:pPr>
              <w:pStyle w:val="afa"/>
              <w:numPr>
                <w:ilvl w:val="0"/>
                <w:numId w:val="10"/>
              </w:numPr>
              <w:ind w:left="0" w:firstLine="0"/>
            </w:pPr>
            <w:r w:rsidRPr="00211D3A">
              <w:t>Поиск исторических текстов с разработанными заданиями к ним, методика работы с текстом и источниками</w:t>
            </w:r>
          </w:p>
          <w:p w:rsidR="00233660" w:rsidRPr="00211D3A" w:rsidRDefault="00233660" w:rsidP="00893AC4">
            <w:pPr>
              <w:pStyle w:val="afa"/>
              <w:numPr>
                <w:ilvl w:val="0"/>
                <w:numId w:val="10"/>
              </w:numPr>
              <w:ind w:left="0" w:firstLine="0"/>
            </w:pPr>
            <w:r w:rsidRPr="00211D3A">
              <w:t>Методика работы с исторической картой</w:t>
            </w:r>
          </w:p>
          <w:p w:rsidR="00233660" w:rsidRPr="00211D3A" w:rsidRDefault="00233660" w:rsidP="00893AC4">
            <w:pPr>
              <w:pStyle w:val="afa"/>
              <w:numPr>
                <w:ilvl w:val="0"/>
                <w:numId w:val="10"/>
              </w:numPr>
              <w:ind w:left="0" w:firstLine="0"/>
            </w:pPr>
            <w:r w:rsidRPr="00211D3A">
              <w:t xml:space="preserve">Подбор заданий для </w:t>
            </w:r>
            <w:proofErr w:type="gramStart"/>
            <w:r w:rsidRPr="00211D3A">
              <w:t>работы  с</w:t>
            </w:r>
            <w:proofErr w:type="gramEnd"/>
            <w:r w:rsidRPr="00211D3A">
              <w:t xml:space="preserve"> аргументацией ответов учащихся</w:t>
            </w:r>
          </w:p>
        </w:tc>
      </w:tr>
    </w:tbl>
    <w:p w:rsidR="00233660" w:rsidRPr="00270DAD" w:rsidRDefault="00233660" w:rsidP="00233660">
      <w:pPr>
        <w:jc w:val="both"/>
        <w:rPr>
          <w:color w:val="000000"/>
        </w:rPr>
      </w:pPr>
    </w:p>
    <w:p w:rsidR="00233660" w:rsidRPr="00E511AD" w:rsidRDefault="00233660" w:rsidP="00233660">
      <w:pPr>
        <w:rPr>
          <w:u w:val="single"/>
        </w:rPr>
      </w:pPr>
      <w:r>
        <w:rPr>
          <w:b/>
          <w:bCs/>
        </w:rPr>
        <w:t>Д</w:t>
      </w:r>
      <w:r w:rsidRPr="00E511AD">
        <w:rPr>
          <w:b/>
          <w:bCs/>
        </w:rPr>
        <w:t>ата проведения</w:t>
      </w:r>
      <w:r w:rsidRPr="00E511AD">
        <w:t xml:space="preserve"> </w:t>
      </w:r>
      <w:r>
        <w:rPr>
          <w:u w:val="single"/>
        </w:rPr>
        <w:t>с 9.10-14.10</w:t>
      </w:r>
    </w:p>
    <w:p w:rsidR="00233660" w:rsidRPr="00E511AD" w:rsidRDefault="00233660" w:rsidP="00233660">
      <w:pPr>
        <w:rPr>
          <w:u w:val="single"/>
        </w:rPr>
      </w:pPr>
      <w:r w:rsidRPr="00E511AD">
        <w:rPr>
          <w:b/>
          <w:bCs/>
        </w:rPr>
        <w:t>Предмет</w:t>
      </w:r>
      <w:r w:rsidRPr="00E511AD">
        <w:t xml:space="preserve"> </w:t>
      </w:r>
      <w:r>
        <w:t>обществознание</w:t>
      </w:r>
    </w:p>
    <w:p w:rsidR="00233660" w:rsidRPr="00E511AD" w:rsidRDefault="00233660" w:rsidP="0023366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  <w:gridCol w:w="1149"/>
        <w:gridCol w:w="992"/>
        <w:gridCol w:w="1134"/>
        <w:gridCol w:w="1134"/>
        <w:gridCol w:w="1843"/>
      </w:tblGrid>
      <w:tr w:rsidR="00233660" w:rsidRPr="00E511AD" w:rsidTr="00893AC4"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  <w:rPr>
                <w:b/>
                <w:bCs/>
              </w:rPr>
            </w:pPr>
            <w:r w:rsidRPr="00E511AD">
              <w:rPr>
                <w:b/>
                <w:bCs/>
              </w:rPr>
              <w:t>Показатели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  <w:rPr>
                <w:b/>
                <w:bCs/>
              </w:rPr>
            </w:pPr>
            <w:r w:rsidRPr="00E511AD">
              <w:rPr>
                <w:b/>
                <w:bCs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  <w:rPr>
                <w:b/>
                <w:bCs/>
              </w:rPr>
            </w:pPr>
            <w:r w:rsidRPr="00E511AD">
              <w:rPr>
                <w:b/>
                <w:bCs/>
              </w:rPr>
              <w:t>Всего по школе</w:t>
            </w:r>
          </w:p>
        </w:tc>
      </w:tr>
      <w:tr w:rsidR="00233660" w:rsidRPr="00E511AD" w:rsidTr="00893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0" w:rsidRPr="00E511AD" w:rsidRDefault="00233660" w:rsidP="00893AC4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both"/>
              <w:rPr>
                <w:b/>
                <w:bCs/>
              </w:rPr>
            </w:pPr>
            <w:r w:rsidRPr="00E511AD">
              <w:rPr>
                <w:b/>
                <w:bCs/>
              </w:rPr>
              <w:t>1. Количество учащихся: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 w:rsidRPr="00E511AD">
              <w:t>по списку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104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</w:pPr>
            <w:r w:rsidRPr="00E511AD">
              <w:t>писало работу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25/100%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28/100%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22/59,4%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21/87,5%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96/92,3%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2. Получили оценки: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 w:rsidRPr="00E511AD">
              <w:t>«5»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5/20%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10/35,7%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3/13,6%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5/23,8%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23/23,95%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 w:rsidRPr="00E511AD">
              <w:t>«4»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16/64%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14/50%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10/45,4%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12/57,1%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52/54,16%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 w:rsidRPr="00E511AD">
              <w:t>«3»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4/16%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4/14,2%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9/40,9%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4/19%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21/21,87%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 w:rsidRPr="00E511AD">
              <w:t>«2»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3. Успеваемость (%)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487289" w:rsidRDefault="00233660" w:rsidP="00893AC4">
            <w:pPr>
              <w:jc w:val="center"/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4. Качество (%)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85,71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80,95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78%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5.Средний балл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4,2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6. Усвоили темы и понятия: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r w:rsidRPr="00E511AD">
              <w:t>1.</w:t>
            </w:r>
            <w:r>
              <w:t>Что такое общество.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12/48%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17/64%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10/45,45%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4/18%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43/44,79%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r w:rsidRPr="00E511AD">
              <w:t>2.</w:t>
            </w:r>
            <w:r>
              <w:t>Наследственность-биологическая сущность всех людей.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9/36%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18/67,3%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8/36,3%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11/49%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46/47,91%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r w:rsidRPr="00E511AD">
              <w:t>3.</w:t>
            </w:r>
            <w:r>
              <w:t>Отрочество-пора мечтаний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13/52%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13/49,2%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12/54,54%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17/71%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55/57,29%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rPr>
                <w:b/>
                <w:bCs/>
              </w:rPr>
            </w:pPr>
            <w:r w:rsidRPr="00E511AD">
              <w:rPr>
                <w:b/>
                <w:bCs/>
              </w:rPr>
              <w:t>7. Характерные ошибки: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</w:p>
        </w:tc>
      </w:tr>
      <w:tr w:rsidR="00233660" w:rsidRPr="00E511AD" w:rsidTr="00893AC4">
        <w:trPr>
          <w:cantSplit/>
          <w:trHeight w:val="27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r w:rsidRPr="00E511AD">
              <w:t>1.</w:t>
            </w:r>
            <w:r>
              <w:t>Зачем человек рождается.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5/21,73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4/14,28%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7/31,81%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4/19%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20/20,83%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r w:rsidRPr="00E511AD">
              <w:t>2.</w:t>
            </w:r>
            <w:r>
              <w:t>Легко ли быть подростком.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7/28%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6/21,42%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5/22,72%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6/28,57%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24/25%</w:t>
            </w:r>
          </w:p>
        </w:tc>
      </w:tr>
      <w:tr w:rsidR="00233660" w:rsidRPr="00E511AD" w:rsidTr="00893AC4">
        <w:trPr>
          <w:cantSplit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r>
              <w:t>3.Самостоятельность –показатель взрослости.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6/20%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7/25%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4/18,18%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E511AD" w:rsidRDefault="00233660" w:rsidP="00893AC4">
            <w:pPr>
              <w:jc w:val="center"/>
            </w:pPr>
            <w:r>
              <w:t>4/19%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A06BB3" w:rsidRDefault="00233660" w:rsidP="00893AC4">
            <w:pPr>
              <w:jc w:val="center"/>
            </w:pPr>
            <w:r>
              <w:t>21</w:t>
            </w:r>
            <w:r>
              <w:rPr>
                <w:lang w:val="en-US"/>
              </w:rPr>
              <w:t>/</w:t>
            </w:r>
            <w:r>
              <w:t>21,83%</w:t>
            </w:r>
          </w:p>
        </w:tc>
      </w:tr>
    </w:tbl>
    <w:p w:rsidR="00233660" w:rsidRPr="00A06BB3" w:rsidRDefault="00233660" w:rsidP="00233660">
      <w:r w:rsidRPr="00A06BB3">
        <w:rPr>
          <w:b/>
        </w:rPr>
        <w:t>Причины, вызвавшие дефицит учебных знаний</w:t>
      </w:r>
      <w:r w:rsidRPr="00A06BB3">
        <w:t xml:space="preserve"> Слабый уровень учебной дисциплины и низкая мотивация к результатам собственной успеваемости отсутствие системы в самоподготовке и выполнении домашних заданий. Наличие пробелов в знаниях по разным причинам</w:t>
      </w:r>
      <w:r>
        <w:t xml:space="preserve"> (болезнь и т.п.</w:t>
      </w:r>
      <w:r w:rsidRPr="00A06BB3">
        <w:t>)</w:t>
      </w:r>
    </w:p>
    <w:p w:rsidR="00233660" w:rsidRPr="00A06BB3" w:rsidRDefault="00233660" w:rsidP="00233660">
      <w:r w:rsidRPr="00A06BB3">
        <w:rPr>
          <w:b/>
        </w:rPr>
        <w:t>Положительные результаты (указать в%):</w:t>
      </w:r>
      <w:r w:rsidRPr="00A06BB3">
        <w:t xml:space="preserve"> </w:t>
      </w:r>
      <w:r w:rsidRPr="00A06BB3">
        <w:rPr>
          <w:bCs/>
        </w:rPr>
        <w:t>Учащиеся хорошо справились с темами:</w:t>
      </w:r>
      <w:r w:rsidRPr="00A06BB3">
        <w:t xml:space="preserve"> Отрочество-пора мечтаний.</w:t>
      </w:r>
      <w:r w:rsidRPr="00A06BB3">
        <w:rPr>
          <w:bCs/>
        </w:rPr>
        <w:t xml:space="preserve"> </w:t>
      </w:r>
      <w:r>
        <w:t>(57,29%</w:t>
      </w:r>
      <w:r w:rsidRPr="00A06BB3">
        <w:t>),</w:t>
      </w:r>
      <w:r>
        <w:t xml:space="preserve"> </w:t>
      </w:r>
      <w:r w:rsidRPr="00A06BB3">
        <w:t>Наследственность-биологическая сущность всех людей</w:t>
      </w:r>
      <w:proofErr w:type="gramStart"/>
      <w:r w:rsidRPr="00A06BB3">
        <w:t>.</w:t>
      </w:r>
      <w:r>
        <w:t xml:space="preserve"> </w:t>
      </w:r>
      <w:r w:rsidRPr="00A06BB3">
        <w:t>.</w:t>
      </w:r>
      <w:proofErr w:type="gramEnd"/>
      <w:r w:rsidRPr="00A06BB3">
        <w:rPr>
          <w:bCs/>
        </w:rPr>
        <w:t xml:space="preserve"> </w:t>
      </w:r>
      <w:r>
        <w:t>(47,91</w:t>
      </w:r>
      <w:r w:rsidRPr="00A06BB3">
        <w:t>%)</w:t>
      </w:r>
    </w:p>
    <w:p w:rsidR="00233660" w:rsidRPr="00A06BB3" w:rsidRDefault="00233660" w:rsidP="00233660">
      <w:pPr>
        <w:rPr>
          <w:b/>
        </w:rPr>
      </w:pPr>
      <w:r w:rsidRPr="00A06BB3">
        <w:rPr>
          <w:b/>
        </w:rPr>
        <w:t xml:space="preserve">Пробелы в знаниях (указать в %): </w:t>
      </w:r>
      <w:r w:rsidRPr="00A06BB3">
        <w:t xml:space="preserve">Анализ контрольных работ показал, что учащиеся испытывают трудности в знании темы: Легко ли быть подростком. </w:t>
      </w:r>
      <w:r>
        <w:t>(25</w:t>
      </w:r>
      <w:r w:rsidRPr="00A06BB3">
        <w:t xml:space="preserve">%), </w:t>
      </w:r>
      <w:r w:rsidRPr="004840A2">
        <w:t xml:space="preserve">Самостоятельность –показатель взрослости. </w:t>
      </w:r>
      <w:r w:rsidRPr="00A06BB3">
        <w:t>(</w:t>
      </w:r>
      <w:r>
        <w:t>21,83</w:t>
      </w:r>
      <w:r w:rsidRPr="00A06BB3">
        <w:t>%)</w:t>
      </w:r>
    </w:p>
    <w:p w:rsidR="00233660" w:rsidRPr="00A06BB3" w:rsidRDefault="00233660" w:rsidP="00233660">
      <w:r w:rsidRPr="00A06BB3">
        <w:rPr>
          <w:b/>
        </w:rPr>
        <w:t>Пути устранения, выявленных затруднений</w:t>
      </w:r>
      <w:r>
        <w:rPr>
          <w:b/>
        </w:rPr>
        <w:t>:</w:t>
      </w:r>
      <w:r w:rsidRPr="00A06BB3">
        <w:t xml:space="preserve"> Продолжить работу над формированием понятийного компл</w:t>
      </w:r>
      <w:r>
        <w:t xml:space="preserve">екса, уделить большее внимание </w:t>
      </w:r>
      <w:r w:rsidRPr="00A06BB3">
        <w:t>на обществоведческие термины, понятийный аппарат. Повышение учебной мотивации учащихся через индивидуальный подход, консультации.</w:t>
      </w:r>
    </w:p>
    <w:p w:rsidR="00233660" w:rsidRPr="005B5BBF" w:rsidRDefault="00233660" w:rsidP="00233660">
      <w:pPr>
        <w:rPr>
          <w:sz w:val="24"/>
          <w:szCs w:val="24"/>
        </w:rPr>
      </w:pPr>
    </w:p>
    <w:p w:rsidR="00233660" w:rsidRPr="00F92781" w:rsidRDefault="00233660" w:rsidP="00233660">
      <w:pPr>
        <w:widowControl/>
        <w:autoSpaceDE/>
        <w:autoSpaceDN/>
        <w:adjustRightInd/>
      </w:pPr>
      <w:r w:rsidRPr="00F92781">
        <w:rPr>
          <w:b/>
          <w:bCs/>
        </w:rPr>
        <w:t>Предмет</w:t>
      </w:r>
      <w:r w:rsidRPr="00F92781">
        <w:t>: Иностранный язык (английский)</w:t>
      </w:r>
    </w:p>
    <w:p w:rsidR="00233660" w:rsidRPr="00F92781" w:rsidRDefault="00233660" w:rsidP="00233660">
      <w:pPr>
        <w:widowControl/>
        <w:autoSpaceDE/>
        <w:autoSpaceDN/>
        <w:adjustRightInd/>
      </w:pPr>
      <w:r w:rsidRPr="00F92781"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1131"/>
        <w:gridCol w:w="1253"/>
        <w:gridCol w:w="1361"/>
        <w:gridCol w:w="1336"/>
        <w:gridCol w:w="395"/>
        <w:gridCol w:w="395"/>
        <w:gridCol w:w="992"/>
      </w:tblGrid>
      <w:tr w:rsidR="00233660" w:rsidRPr="00F92781" w:rsidTr="00233660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92781">
              <w:rPr>
                <w:b/>
                <w:bCs/>
              </w:rPr>
              <w:t>Показатели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92781">
              <w:rPr>
                <w:b/>
                <w:bCs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92781">
              <w:rPr>
                <w:b/>
                <w:bCs/>
              </w:rPr>
              <w:t>Всего по школе</w:t>
            </w:r>
          </w:p>
        </w:tc>
      </w:tr>
      <w:tr w:rsidR="00233660" w:rsidRPr="00F92781" w:rsidTr="002336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92781">
              <w:rPr>
                <w:b/>
              </w:rPr>
              <w:t>5а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92781">
              <w:rPr>
                <w:b/>
              </w:rPr>
              <w:t>5б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92781">
              <w:rPr>
                <w:b/>
              </w:rPr>
              <w:t>5в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92781">
              <w:rPr>
                <w:b/>
              </w:rPr>
              <w:t>5г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92781">
              <w:rPr>
                <w:b/>
                <w:bCs/>
              </w:rPr>
              <w:t>1. Количество учащихся: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</w:pPr>
            <w:r w:rsidRPr="00F92781">
              <w:t>по списку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103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</w:pPr>
            <w:r w:rsidRPr="00F92781">
              <w:t>писало работу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97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92781">
              <w:rPr>
                <w:b/>
                <w:bCs/>
              </w:rPr>
              <w:t>2. Получили оценки: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lastRenderedPageBreak/>
              <w:t>«5»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4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«4»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32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«3»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61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«2»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F92781">
              <w:rPr>
                <w:lang w:val="en-US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-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92781">
              <w:rPr>
                <w:b/>
                <w:bCs/>
              </w:rPr>
              <w:t>3. Успеваемость (%)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F92781">
              <w:rPr>
                <w:lang w:val="en-US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100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92781">
              <w:rPr>
                <w:b/>
                <w:bCs/>
              </w:rPr>
              <w:t>4. Качество (%)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rPr>
                <w:lang w:val="en-US"/>
              </w:rPr>
              <w:t>3</w:t>
            </w:r>
            <w:r w:rsidRPr="00F92781"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tabs>
                <w:tab w:val="left" w:pos="330"/>
                <w:tab w:val="center" w:pos="466"/>
              </w:tabs>
              <w:autoSpaceDE/>
              <w:autoSpaceDN/>
              <w:adjustRightInd/>
              <w:jc w:val="center"/>
            </w:pPr>
            <w:r w:rsidRPr="00F92781"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36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tabs>
                <w:tab w:val="left" w:pos="375"/>
                <w:tab w:val="center" w:pos="489"/>
              </w:tabs>
              <w:autoSpaceDE/>
              <w:autoSpaceDN/>
              <w:adjustRightInd/>
              <w:jc w:val="center"/>
            </w:pPr>
            <w:r w:rsidRPr="00F92781">
              <w:t>37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92781">
              <w:rPr>
                <w:b/>
                <w:bCs/>
              </w:rPr>
              <w:t>5.Средний балл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F92781">
              <w:rPr>
                <w:lang w:val="en-US"/>
              </w:rPr>
              <w:t>3.3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3,4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3,35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3,4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92781">
              <w:rPr>
                <w:b/>
                <w:bCs/>
              </w:rPr>
              <w:t>6. Усвоили темы и понятия: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ind w:left="142" w:firstLine="0"/>
              <w:rPr>
                <w:rFonts w:eastAsia="Calibri"/>
                <w:b/>
              </w:rPr>
            </w:pPr>
            <w:r w:rsidRPr="00F92781">
              <w:rPr>
                <w:b/>
              </w:rPr>
              <w:t>Говорение (</w:t>
            </w:r>
            <w:r w:rsidRPr="00F92781">
              <w:t>1.2.3 сообщение по прочитанному тексту)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45/ 46%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autoSpaceDE/>
              <w:autoSpaceDN/>
              <w:adjustRightInd/>
              <w:ind w:left="142" w:firstLine="0"/>
              <w:rPr>
                <w:rFonts w:eastAsia="Calibri"/>
                <w:b/>
              </w:rPr>
            </w:pPr>
            <w:r w:rsidRPr="00F92781">
              <w:rPr>
                <w:b/>
              </w:rPr>
              <w:t xml:space="preserve">Чтение </w:t>
            </w:r>
            <w:r w:rsidRPr="00F92781">
              <w:t>(3.1 понимание основного содержания текста)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50/ 52%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ind w:left="142" w:firstLine="0"/>
              <w:rPr>
                <w:rFonts w:eastAsia="Calibri"/>
                <w:b/>
                <w:bCs/>
              </w:rPr>
            </w:pPr>
            <w:proofErr w:type="spellStart"/>
            <w:r w:rsidRPr="00F92781">
              <w:rPr>
                <w:b/>
                <w:bCs/>
              </w:rPr>
              <w:t>Аудирование</w:t>
            </w:r>
            <w:proofErr w:type="spellEnd"/>
            <w:r w:rsidRPr="00F92781">
              <w:rPr>
                <w:b/>
                <w:bCs/>
              </w:rPr>
              <w:t xml:space="preserve"> </w:t>
            </w:r>
            <w:r w:rsidRPr="00F92781">
              <w:rPr>
                <w:bCs/>
              </w:rPr>
              <w:t>(</w:t>
            </w:r>
            <w:r w:rsidRPr="00F92781">
              <w:t>2.2 выборочное понимание необходимой информации)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51/ 53%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42" w:firstLine="0"/>
              <w:rPr>
                <w:rFonts w:eastAsia="Calibri"/>
                <w:b/>
              </w:rPr>
            </w:pPr>
            <w:r w:rsidRPr="00F92781">
              <w:rPr>
                <w:b/>
              </w:rPr>
              <w:t xml:space="preserve">Письмо </w:t>
            </w:r>
            <w:r w:rsidRPr="00F92781">
              <w:t>(4.3 написание личного письма по образцу)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39/ 40%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42" w:firstLine="0"/>
              <w:rPr>
                <w:rFonts w:eastAsia="Calibri"/>
                <w:b/>
              </w:rPr>
            </w:pPr>
            <w:r w:rsidRPr="00F92781">
              <w:rPr>
                <w:b/>
              </w:rPr>
              <w:t xml:space="preserve">Языковой материал </w:t>
            </w:r>
            <w:r w:rsidRPr="00F92781">
              <w:t>(5.2.15 формы глаголов, 5.3.1 лексические единицы)</w:t>
            </w:r>
            <w:r w:rsidRPr="00F92781">
              <w:rPr>
                <w:b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43/ 44%</w:t>
            </w:r>
          </w:p>
        </w:tc>
      </w:tr>
      <w:tr w:rsidR="00233660" w:rsidRPr="00F92781" w:rsidTr="00233660">
        <w:trPr>
          <w:cantSplit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rPr>
                <w:b/>
                <w:bCs/>
              </w:rPr>
              <w:t>7. Характерные ошибки: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ind w:left="142" w:firstLine="0"/>
              <w:rPr>
                <w:rFonts w:eastAsia="Calibri"/>
                <w:b/>
              </w:rPr>
            </w:pPr>
            <w:r w:rsidRPr="00F92781">
              <w:rPr>
                <w:b/>
              </w:rPr>
              <w:t>Говорение (</w:t>
            </w:r>
            <w:r w:rsidRPr="00F92781">
              <w:t>1.2.3 сообщение по прочитанному тексту)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54/ 54%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autoSpaceDE/>
              <w:autoSpaceDN/>
              <w:adjustRightInd/>
              <w:ind w:left="142" w:firstLine="0"/>
              <w:rPr>
                <w:rFonts w:eastAsia="Calibri"/>
                <w:b/>
              </w:rPr>
            </w:pPr>
            <w:r w:rsidRPr="00F92781">
              <w:rPr>
                <w:b/>
              </w:rPr>
              <w:t xml:space="preserve">Чтение </w:t>
            </w:r>
            <w:r w:rsidRPr="00F92781">
              <w:t>(3.1 понимание основного содержания текста)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47/ 48%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ind w:left="142" w:firstLine="0"/>
              <w:rPr>
                <w:rFonts w:eastAsia="Calibri"/>
                <w:b/>
                <w:bCs/>
              </w:rPr>
            </w:pPr>
            <w:proofErr w:type="spellStart"/>
            <w:r w:rsidRPr="00F92781">
              <w:rPr>
                <w:b/>
                <w:bCs/>
              </w:rPr>
              <w:t>Аудирование</w:t>
            </w:r>
            <w:proofErr w:type="spellEnd"/>
            <w:r w:rsidRPr="00F92781">
              <w:rPr>
                <w:b/>
                <w:bCs/>
              </w:rPr>
              <w:t xml:space="preserve"> </w:t>
            </w:r>
            <w:r w:rsidRPr="00F92781">
              <w:rPr>
                <w:bCs/>
              </w:rPr>
              <w:t>(</w:t>
            </w:r>
            <w:r w:rsidRPr="00F92781">
              <w:t>2.2 выборочное понимание необходимой информации)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49/ 47%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42" w:firstLine="0"/>
              <w:rPr>
                <w:rFonts w:eastAsia="Calibri"/>
                <w:b/>
              </w:rPr>
            </w:pPr>
            <w:r w:rsidRPr="00F92781">
              <w:rPr>
                <w:b/>
              </w:rPr>
              <w:t xml:space="preserve">Письмо </w:t>
            </w:r>
            <w:r w:rsidRPr="00F92781">
              <w:t>(4.3 написание личного письма по образцу)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58/ 60%</w:t>
            </w:r>
          </w:p>
        </w:tc>
      </w:tr>
      <w:tr w:rsidR="00233660" w:rsidRPr="00F92781" w:rsidTr="00233660">
        <w:trPr>
          <w:cantSplit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42" w:firstLine="0"/>
              <w:rPr>
                <w:rFonts w:eastAsia="Calibri"/>
                <w:b/>
              </w:rPr>
            </w:pPr>
            <w:r w:rsidRPr="00F92781">
              <w:rPr>
                <w:b/>
              </w:rPr>
              <w:t xml:space="preserve">Языковой материал </w:t>
            </w:r>
            <w:r w:rsidRPr="00F92781">
              <w:t>(5.2.15 формы глаголов, 5.3.1 лексические единицы)</w:t>
            </w:r>
            <w:r w:rsidRPr="00F92781">
              <w:rPr>
                <w:b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0" w:rsidRPr="00F92781" w:rsidRDefault="00233660" w:rsidP="00893AC4">
            <w:pPr>
              <w:widowControl/>
              <w:autoSpaceDE/>
              <w:autoSpaceDN/>
              <w:adjustRightInd/>
              <w:jc w:val="center"/>
            </w:pPr>
            <w:r w:rsidRPr="00F92781">
              <w:t>54/ 56%</w:t>
            </w:r>
          </w:p>
        </w:tc>
      </w:tr>
    </w:tbl>
    <w:p w:rsidR="00233660" w:rsidRPr="00AE63E1" w:rsidRDefault="00233660" w:rsidP="0023366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33660" w:rsidRDefault="00233660" w:rsidP="00233660">
      <w:pPr>
        <w:jc w:val="center"/>
        <w:rPr>
          <w:b/>
        </w:rPr>
      </w:pPr>
      <w:r>
        <w:rPr>
          <w:b/>
        </w:rPr>
        <w:t xml:space="preserve">Реестр затруднений </w:t>
      </w:r>
    </w:p>
    <w:p w:rsidR="00233660" w:rsidRPr="001A4947" w:rsidRDefault="00233660" w:rsidP="00233660">
      <w:pPr>
        <w:jc w:val="center"/>
        <w:rPr>
          <w:b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580"/>
        <w:gridCol w:w="3436"/>
        <w:gridCol w:w="1787"/>
      </w:tblGrid>
      <w:tr w:rsidR="00233660" w:rsidRPr="001A4947" w:rsidTr="00233660">
        <w:trPr>
          <w:trHeight w:val="1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60" w:rsidRPr="0053326E" w:rsidRDefault="00233660" w:rsidP="00893AC4">
            <w:pPr>
              <w:rPr>
                <w:b/>
              </w:rPr>
            </w:pPr>
            <w:r w:rsidRPr="0053326E">
              <w:rPr>
                <w:b/>
              </w:rPr>
              <w:t>Предмет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60" w:rsidRPr="0053326E" w:rsidRDefault="00233660" w:rsidP="00893AC4">
            <w:pPr>
              <w:rPr>
                <w:b/>
              </w:rPr>
            </w:pPr>
            <w:r w:rsidRPr="0053326E">
              <w:rPr>
                <w:b/>
              </w:rPr>
              <w:t>Затруднения учащихся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60" w:rsidRPr="0053326E" w:rsidRDefault="00233660" w:rsidP="00893AC4">
            <w:pPr>
              <w:rPr>
                <w:b/>
              </w:rPr>
            </w:pPr>
            <w:r w:rsidRPr="0053326E">
              <w:rPr>
                <w:b/>
              </w:rPr>
              <w:t>Затруднения педагогов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60" w:rsidRPr="0053326E" w:rsidRDefault="00233660" w:rsidP="00893AC4">
            <w:pPr>
              <w:rPr>
                <w:b/>
              </w:rPr>
            </w:pPr>
            <w:r w:rsidRPr="0053326E">
              <w:rPr>
                <w:b/>
              </w:rPr>
              <w:t>Тип задания</w:t>
            </w:r>
          </w:p>
        </w:tc>
      </w:tr>
      <w:tr w:rsidR="00233660" w:rsidRPr="001A4947" w:rsidTr="00233660">
        <w:trPr>
          <w:trHeight w:val="38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60" w:rsidRPr="0053326E" w:rsidRDefault="00233660" w:rsidP="00893AC4">
            <w:pPr>
              <w:rPr>
                <w:b/>
              </w:rPr>
            </w:pPr>
            <w:r w:rsidRPr="0053326E">
              <w:rPr>
                <w:b/>
              </w:rPr>
              <w:t xml:space="preserve">Иностранный язык (английский)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53326E" w:rsidRDefault="00233660" w:rsidP="00893AC4">
            <w:pPr>
              <w:rPr>
                <w:b/>
              </w:rPr>
            </w:pPr>
            <w:r w:rsidRPr="0053326E">
              <w:rPr>
                <w:b/>
              </w:rPr>
              <w:t xml:space="preserve">Говорение </w:t>
            </w:r>
            <w:r w:rsidRPr="001A4947">
              <w:t>(1.2.3 сообщение по прочитанному тексту)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1A4947" w:rsidRDefault="00233660" w:rsidP="00893AC4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1A4947">
              <w:t xml:space="preserve">Педагоги испытывают трудности в реализации идеи индивидуализации, в первую очередь объясняющиеся недостаточным уровнем психологической подготовки к работе с детьми с разнообразными </w:t>
            </w:r>
            <w:r w:rsidRPr="001A4947">
              <w:lastRenderedPageBreak/>
              <w:t>особенностями развития, оценкой динамики развития, не владеют спе</w:t>
            </w:r>
            <w:r w:rsidRPr="001A4947">
              <w:softHyphen/>
              <w:t>циальными методиками коррекционно-развивающей работы, методами разработки и реализации индивиду</w:t>
            </w:r>
            <w:r w:rsidRPr="001A4947">
              <w:softHyphen/>
              <w:t>альных программ развития с учётом личностных и воз</w:t>
            </w:r>
            <w:r w:rsidRPr="001A4947">
              <w:softHyphen/>
              <w:t>растных особенностей учащихся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1A4947" w:rsidRDefault="00233660" w:rsidP="00893AC4">
            <w:r w:rsidRPr="001A4947">
              <w:lastRenderedPageBreak/>
              <w:t>Устное монологическое высказывание</w:t>
            </w:r>
          </w:p>
        </w:tc>
      </w:tr>
      <w:tr w:rsidR="00233660" w:rsidRPr="001A4947" w:rsidTr="00233660">
        <w:trPr>
          <w:trHeight w:val="26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60" w:rsidRPr="0053326E" w:rsidRDefault="00233660" w:rsidP="00893AC4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1A4947" w:rsidRDefault="00233660" w:rsidP="00893AC4">
            <w:r w:rsidRPr="0053326E">
              <w:rPr>
                <w:b/>
              </w:rPr>
              <w:t xml:space="preserve">Письмо </w:t>
            </w:r>
            <w:r w:rsidRPr="001A4947">
              <w:t>(4.3 написание личного письма по образцу)</w:t>
            </w: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1A4947" w:rsidRDefault="00233660" w:rsidP="00893AC4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1A4947" w:rsidRDefault="00233660" w:rsidP="00893AC4">
            <w:r>
              <w:t xml:space="preserve">Задание с развернутым ответом </w:t>
            </w:r>
          </w:p>
        </w:tc>
      </w:tr>
      <w:tr w:rsidR="00233660" w:rsidRPr="001A4947" w:rsidTr="00233660">
        <w:trPr>
          <w:trHeight w:val="235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60" w:rsidRPr="0053326E" w:rsidRDefault="00233660" w:rsidP="00893AC4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1A4947" w:rsidRDefault="00233660" w:rsidP="00893AC4">
            <w:r w:rsidRPr="0053326E">
              <w:rPr>
                <w:b/>
              </w:rPr>
              <w:t xml:space="preserve">Языковой материал </w:t>
            </w:r>
            <w:r w:rsidRPr="001A4947">
              <w:t>(5.2.15 формы глаголов, 5.3.1 лексические единицы)</w:t>
            </w: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0" w:rsidRPr="001A4947" w:rsidRDefault="00233660" w:rsidP="00893AC4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660" w:rsidRPr="001A4947" w:rsidRDefault="00233660" w:rsidP="00893AC4">
            <w:r>
              <w:t>Задание с кратким ответом</w:t>
            </w:r>
          </w:p>
        </w:tc>
      </w:tr>
    </w:tbl>
    <w:p w:rsidR="00233660" w:rsidRDefault="00233660" w:rsidP="00233660"/>
    <w:p w:rsidR="00233660" w:rsidRDefault="00233660" w:rsidP="00233660"/>
    <w:p w:rsidR="00233660" w:rsidRPr="00233660" w:rsidRDefault="00233660" w:rsidP="00233660">
      <w:pPr>
        <w:pStyle w:val="aa"/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Анализируя статистические данные можно говорить о понижении качественного показателя обученности в</w:t>
      </w:r>
      <w:r>
        <w:rPr>
          <w:rFonts w:ascii="Times New Roman" w:hAnsi="Times New Roman" w:cs="Times New Roman"/>
        </w:rPr>
        <w:t xml:space="preserve"> 5в</w:t>
      </w:r>
      <w:r w:rsidRPr="00233660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е</w:t>
      </w:r>
      <w:bookmarkStart w:id="0" w:name="_GoBack"/>
      <w:bookmarkEnd w:id="0"/>
      <w:r w:rsidRPr="00233660">
        <w:rPr>
          <w:rFonts w:ascii="Times New Roman" w:hAnsi="Times New Roman" w:cs="Times New Roman"/>
        </w:rPr>
        <w:t>. Среди причин понижения качественного показателя можно также выделить следующие:</w:t>
      </w:r>
    </w:p>
    <w:p w:rsidR="00233660" w:rsidRPr="00233660" w:rsidRDefault="00233660" w:rsidP="00233660">
      <w:pPr>
        <w:pStyle w:val="aa"/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- слабые учебные возможности обучающихся;</w:t>
      </w:r>
    </w:p>
    <w:p w:rsidR="00233660" w:rsidRPr="00233660" w:rsidRDefault="00233660" w:rsidP="00233660">
      <w:pPr>
        <w:pStyle w:val="aa"/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- отсутствие усилий по изучению иностранного языка со стороны обучающихся;</w:t>
      </w:r>
    </w:p>
    <w:p w:rsidR="00233660" w:rsidRPr="00233660" w:rsidRDefault="00233660" w:rsidP="00233660">
      <w:pPr>
        <w:pStyle w:val="aa"/>
        <w:tabs>
          <w:tab w:val="left" w:pos="540"/>
        </w:tabs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- самоустранение родителей в контроле процесса обучения и выполнения домашних заданий обучающимися;</w:t>
      </w:r>
    </w:p>
    <w:p w:rsidR="00233660" w:rsidRPr="00233660" w:rsidRDefault="00233660" w:rsidP="00233660">
      <w:pPr>
        <w:pStyle w:val="aa"/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- отсутствие подготовки к занятиям обучающихся, систематическое невыполнение домашних заданий;</w:t>
      </w:r>
    </w:p>
    <w:p w:rsidR="00233660" w:rsidRPr="00233660" w:rsidRDefault="00233660" w:rsidP="00233660">
      <w:pPr>
        <w:pStyle w:val="aa"/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- недостаточная работа обучающихся дома;</w:t>
      </w:r>
    </w:p>
    <w:p w:rsidR="00233660" w:rsidRPr="00233660" w:rsidRDefault="00233660" w:rsidP="00233660">
      <w:pPr>
        <w:pStyle w:val="aa"/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- смена количественного и качественного состава классов;</w:t>
      </w:r>
    </w:p>
    <w:p w:rsidR="00233660" w:rsidRPr="00233660" w:rsidRDefault="00233660" w:rsidP="00233660">
      <w:pPr>
        <w:pStyle w:val="aa"/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- смена учителя;</w:t>
      </w:r>
    </w:p>
    <w:p w:rsidR="00233660" w:rsidRPr="00233660" w:rsidRDefault="00233660" w:rsidP="00233660">
      <w:pPr>
        <w:pStyle w:val="aa"/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- период адаптации учащихся в начале учебного года;</w:t>
      </w:r>
    </w:p>
    <w:p w:rsidR="00233660" w:rsidRPr="00233660" w:rsidRDefault="00233660" w:rsidP="00233660">
      <w:pPr>
        <w:pStyle w:val="aa"/>
        <w:ind w:firstLine="360"/>
        <w:rPr>
          <w:rFonts w:ascii="Times New Roman" w:hAnsi="Times New Roman" w:cs="Times New Roman"/>
        </w:rPr>
      </w:pPr>
      <w:r w:rsidRPr="00233660">
        <w:rPr>
          <w:rFonts w:ascii="Times New Roman" w:hAnsi="Times New Roman" w:cs="Times New Roman"/>
        </w:rPr>
        <w:t>-  отсутствие надлежащей системы контроля и отслеживания результатов обучающихся со стороны учителей-предметников.</w:t>
      </w:r>
    </w:p>
    <w:p w:rsidR="00233660" w:rsidRPr="00233660" w:rsidRDefault="00233660" w:rsidP="00233660"/>
    <w:sectPr w:rsidR="00233660" w:rsidRPr="0023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7926"/>
    <w:multiLevelType w:val="hybridMultilevel"/>
    <w:tmpl w:val="CE2634D8"/>
    <w:lvl w:ilvl="0" w:tplc="AFB099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C1444F"/>
    <w:multiLevelType w:val="hybridMultilevel"/>
    <w:tmpl w:val="75B411E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26"/>
        </w:tabs>
        <w:ind w:left="19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46"/>
        </w:tabs>
        <w:ind w:left="26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86"/>
        </w:tabs>
        <w:ind w:left="40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06"/>
        </w:tabs>
        <w:ind w:left="48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46"/>
        </w:tabs>
        <w:ind w:left="62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66"/>
        </w:tabs>
        <w:ind w:left="6966" w:hanging="360"/>
      </w:pPr>
    </w:lvl>
  </w:abstractNum>
  <w:abstractNum w:abstractNumId="2">
    <w:nsid w:val="1F861360"/>
    <w:multiLevelType w:val="hybridMultilevel"/>
    <w:tmpl w:val="4776086C"/>
    <w:lvl w:ilvl="0" w:tplc="AF96A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45273"/>
    <w:multiLevelType w:val="hybridMultilevel"/>
    <w:tmpl w:val="2178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21ADD"/>
    <w:multiLevelType w:val="hybridMultilevel"/>
    <w:tmpl w:val="86C23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A55C0"/>
    <w:multiLevelType w:val="hybridMultilevel"/>
    <w:tmpl w:val="EB5480CA"/>
    <w:lvl w:ilvl="0" w:tplc="AFB099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4937B2"/>
    <w:multiLevelType w:val="hybridMultilevel"/>
    <w:tmpl w:val="AA44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9104D"/>
    <w:multiLevelType w:val="hybridMultilevel"/>
    <w:tmpl w:val="E2C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94692"/>
    <w:multiLevelType w:val="hybridMultilevel"/>
    <w:tmpl w:val="45BED9E4"/>
    <w:lvl w:ilvl="0" w:tplc="A4A82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0B5712"/>
    <w:multiLevelType w:val="hybridMultilevel"/>
    <w:tmpl w:val="F188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B0291"/>
    <w:multiLevelType w:val="hybridMultilevel"/>
    <w:tmpl w:val="3716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26"/>
    <w:rsid w:val="00233660"/>
    <w:rsid w:val="0051067E"/>
    <w:rsid w:val="009F3370"/>
    <w:rsid w:val="00B2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3B0B-9802-462C-9DDE-D078F243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660"/>
    <w:pPr>
      <w:keepNext/>
      <w:widowControl/>
      <w:autoSpaceDE/>
      <w:autoSpaceDN/>
      <w:adjustRightInd/>
      <w:spacing w:line="360" w:lineRule="auto"/>
      <w:jc w:val="center"/>
      <w:outlineLvl w:val="0"/>
    </w:pPr>
    <w:rPr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233660"/>
    <w:pPr>
      <w:keepNext/>
      <w:widowControl/>
      <w:autoSpaceDE/>
      <w:autoSpaceDN/>
      <w:adjustRightInd/>
      <w:ind w:left="-360"/>
      <w:jc w:val="both"/>
      <w:outlineLvl w:val="1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2336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660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6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36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336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2336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2336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336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33660"/>
    <w:pPr>
      <w:widowControl/>
      <w:tabs>
        <w:tab w:val="left" w:pos="-180"/>
      </w:tabs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2336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Основной текст Знак"/>
    <w:link w:val="aa"/>
    <w:uiPriority w:val="99"/>
    <w:locked/>
    <w:rsid w:val="00233660"/>
    <w:rPr>
      <w:sz w:val="24"/>
      <w:szCs w:val="24"/>
    </w:rPr>
  </w:style>
  <w:style w:type="paragraph" w:styleId="aa">
    <w:name w:val="Body Text"/>
    <w:basedOn w:val="a"/>
    <w:link w:val="a9"/>
    <w:uiPriority w:val="99"/>
    <w:rsid w:val="00233660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semiHidden/>
    <w:rsid w:val="0023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2336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3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336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3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23366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uiPriority w:val="39"/>
    <w:rsid w:val="0023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233660"/>
    <w:rPr>
      <w:color w:val="0000FF"/>
      <w:u w:val="single"/>
    </w:rPr>
  </w:style>
  <w:style w:type="paragraph" w:customStyle="1" w:styleId="af">
    <w:name w:val="АвторЪ"/>
    <w:basedOn w:val="af0"/>
    <w:rsid w:val="00233660"/>
    <w:pPr>
      <w:widowControl/>
      <w:autoSpaceDE/>
      <w:autoSpaceDN/>
      <w:adjustRightInd/>
      <w:spacing w:before="40" w:after="40"/>
      <w:ind w:firstLine="284"/>
      <w:jc w:val="both"/>
    </w:pPr>
    <w:rPr>
      <w:rFonts w:ascii="Times New Roman" w:eastAsia="MS Mincho" w:hAnsi="Times New Roman"/>
      <w:sz w:val="24"/>
    </w:rPr>
  </w:style>
  <w:style w:type="paragraph" w:styleId="af0">
    <w:name w:val="Plain Text"/>
    <w:basedOn w:val="a"/>
    <w:link w:val="af1"/>
    <w:rsid w:val="00233660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2336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 Знак Знак"/>
    <w:rsid w:val="00233660"/>
    <w:rPr>
      <w:b/>
      <w:bCs/>
      <w:sz w:val="28"/>
      <w:szCs w:val="24"/>
      <w:lang w:val="ru-RU" w:eastAsia="ru-RU" w:bidi="ar-SA"/>
    </w:rPr>
  </w:style>
  <w:style w:type="character" w:styleId="af3">
    <w:name w:val="page number"/>
    <w:basedOn w:val="a0"/>
    <w:rsid w:val="00233660"/>
  </w:style>
  <w:style w:type="paragraph" w:styleId="HTML">
    <w:name w:val="HTML Preformatted"/>
    <w:basedOn w:val="a"/>
    <w:link w:val="HTML0"/>
    <w:rsid w:val="00233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336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3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qFormat/>
    <w:rsid w:val="00233660"/>
    <w:rPr>
      <w:b/>
      <w:bCs/>
    </w:rPr>
  </w:style>
  <w:style w:type="table" w:customStyle="1" w:styleId="13">
    <w:name w:val="Сетка таблицы1"/>
    <w:basedOn w:val="a1"/>
    <w:next w:val="ad"/>
    <w:rsid w:val="0023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23366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23366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3">
    <w:name w:val="Сетка таблицы2"/>
    <w:basedOn w:val="a1"/>
    <w:next w:val="ad"/>
    <w:rsid w:val="0023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23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rsid w:val="00233660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0"/>
    <w:link w:val="af7"/>
    <w:uiPriority w:val="99"/>
    <w:rsid w:val="00233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233660"/>
    <w:rPr>
      <w:rFonts w:cs="Times New Roman"/>
      <w:vertAlign w:val="superscript"/>
    </w:rPr>
  </w:style>
  <w:style w:type="paragraph" w:styleId="afa">
    <w:name w:val="List Paragraph"/>
    <w:basedOn w:val="a"/>
    <w:uiPriority w:val="34"/>
    <w:qFormat/>
    <w:rsid w:val="0023366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b">
    <w:name w:val="No Spacing"/>
    <w:uiPriority w:val="1"/>
    <w:qFormat/>
    <w:rsid w:val="002336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2842</Words>
  <Characters>16206</Characters>
  <Application>Microsoft Office Word</Application>
  <DocSecurity>0</DocSecurity>
  <Lines>135</Lines>
  <Paragraphs>38</Paragraphs>
  <ScaleCrop>false</ScaleCrop>
  <Company/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2018-02-13T14:01:00Z</dcterms:created>
  <dcterms:modified xsi:type="dcterms:W3CDTF">2018-02-13T14:07:00Z</dcterms:modified>
</cp:coreProperties>
</file>